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:rsidTr="00E57D16">
        <w:tc>
          <w:tcPr>
            <w:tcW w:w="4390" w:type="dxa"/>
          </w:tcPr>
          <w:p w:rsidR="007E53AE" w:rsidRDefault="007E53AE" w:rsidP="007E53AE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0452382" wp14:editId="27701C07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:rsidR="007E53AE" w:rsidRPr="0088350F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 xml:space="preserve">некоммерческой </w:t>
            </w:r>
            <w:r w:rsidRPr="001E1B22">
              <w:rPr>
                <w:color w:val="auto"/>
                <w:sz w:val="28"/>
                <w:szCs w:val="28"/>
              </w:rPr>
              <w:t xml:space="preserve">организации «Фонд развития промышленности Ставропольского края» </w:t>
            </w:r>
            <w:r w:rsidRPr="0088350F">
              <w:rPr>
                <w:color w:val="0070C0"/>
                <w:sz w:val="28"/>
                <w:szCs w:val="28"/>
              </w:rPr>
              <w:t xml:space="preserve">№ 2 от </w:t>
            </w:r>
            <w:r w:rsidR="00FF3BB4" w:rsidRPr="0088350F">
              <w:rPr>
                <w:color w:val="0070C0"/>
                <w:sz w:val="28"/>
                <w:szCs w:val="28"/>
              </w:rPr>
              <w:t xml:space="preserve">31 августа </w:t>
            </w:r>
            <w:r w:rsidRPr="0088350F">
              <w:rPr>
                <w:color w:val="0070C0"/>
                <w:sz w:val="28"/>
                <w:szCs w:val="28"/>
              </w:rPr>
              <w:t xml:space="preserve">2017 г., вопрос </w:t>
            </w:r>
            <w:r w:rsidR="001E1B22" w:rsidRPr="0088350F">
              <w:rPr>
                <w:color w:val="0070C0"/>
                <w:sz w:val="28"/>
                <w:szCs w:val="28"/>
              </w:rPr>
              <w:t>10.</w:t>
            </w:r>
            <w:r w:rsidR="009E32A5" w:rsidRPr="0088350F">
              <w:rPr>
                <w:color w:val="0070C0"/>
                <w:sz w:val="28"/>
                <w:szCs w:val="28"/>
              </w:rPr>
              <w:t>7</w:t>
            </w:r>
            <w:r w:rsidR="00FF3BB4" w:rsidRPr="0088350F">
              <w:rPr>
                <w:color w:val="0070C0"/>
                <w:sz w:val="28"/>
                <w:szCs w:val="28"/>
              </w:rPr>
              <w:t>.</w:t>
            </w:r>
            <w:r w:rsidRPr="0088350F">
              <w:rPr>
                <w:color w:val="0070C0"/>
                <w:sz w:val="28"/>
                <w:szCs w:val="28"/>
              </w:rPr>
              <w:t xml:space="preserve">)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FF3BB4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88350F">
              <w:rPr>
                <w:color w:val="0070C0"/>
                <w:sz w:val="28"/>
                <w:szCs w:val="28"/>
              </w:rPr>
              <w:t>от</w:t>
            </w:r>
            <w:r w:rsidR="0088350F" w:rsidRPr="0088350F">
              <w:rPr>
                <w:color w:val="0070C0"/>
                <w:sz w:val="28"/>
                <w:szCs w:val="28"/>
              </w:rPr>
              <w:t xml:space="preserve"> 20</w:t>
            </w:r>
            <w:r w:rsidRPr="0088350F">
              <w:rPr>
                <w:color w:val="0070C0"/>
                <w:sz w:val="28"/>
                <w:szCs w:val="28"/>
              </w:rPr>
              <w:t>.</w:t>
            </w:r>
            <w:r w:rsidR="0088350F" w:rsidRPr="0088350F">
              <w:rPr>
                <w:color w:val="0070C0"/>
                <w:sz w:val="28"/>
                <w:szCs w:val="28"/>
              </w:rPr>
              <w:t>09</w:t>
            </w:r>
            <w:r w:rsidRPr="0088350F">
              <w:rPr>
                <w:color w:val="0070C0"/>
                <w:sz w:val="28"/>
                <w:szCs w:val="28"/>
              </w:rPr>
              <w:t>.2017 г. №</w:t>
            </w:r>
            <w:r w:rsidR="0088350F" w:rsidRPr="0088350F">
              <w:rPr>
                <w:color w:val="0070C0"/>
                <w:sz w:val="28"/>
                <w:szCs w:val="28"/>
              </w:rPr>
              <w:t xml:space="preserve"> 37</w:t>
            </w:r>
          </w:p>
        </w:tc>
      </w:tr>
    </w:tbl>
    <w:p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BB4" w:rsidRDefault="00FF3BB4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ТИПОВАЯ ФОРМА</w:t>
      </w:r>
    </w:p>
    <w:p w:rsidR="00517C96" w:rsidRDefault="00517C9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</w:t>
      </w:r>
      <w:r w:rsidR="00FF3BB4">
        <w:rPr>
          <w:b/>
          <w:color w:val="auto"/>
          <w:sz w:val="28"/>
          <w:szCs w:val="28"/>
        </w:rPr>
        <w:t xml:space="preserve">оговора </w:t>
      </w:r>
      <w:r w:rsidR="009E32A5">
        <w:rPr>
          <w:b/>
          <w:color w:val="auto"/>
          <w:sz w:val="28"/>
          <w:szCs w:val="28"/>
        </w:rPr>
        <w:t>ипотеки зданий, сооружений</w:t>
      </w:r>
    </w:p>
    <w:p w:rsidR="006F0C2A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6F0C2A" w:rsidRPr="006F0C2A">
        <w:rPr>
          <w:color w:val="auto"/>
          <w:sz w:val="28"/>
          <w:szCs w:val="28"/>
        </w:rPr>
        <w:t>1</w:t>
      </w:r>
      <w:r w:rsidRPr="006F0C2A">
        <w:rPr>
          <w:color w:val="auto"/>
          <w:sz w:val="28"/>
          <w:szCs w:val="28"/>
        </w:rPr>
        <w:t xml:space="preserve">.0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</w:t>
      </w:r>
      <w:r w:rsidR="00FF3BB4">
        <w:rPr>
          <w:color w:val="auto"/>
          <w:sz w:val="28"/>
          <w:szCs w:val="28"/>
        </w:rPr>
        <w:t>ТФ</w:t>
      </w:r>
      <w:r w:rsidR="00117FDE">
        <w:rPr>
          <w:color w:val="auto"/>
          <w:sz w:val="28"/>
          <w:szCs w:val="28"/>
        </w:rPr>
        <w:t>(</w:t>
      </w:r>
      <w:r w:rsidR="00FF3BB4">
        <w:rPr>
          <w:color w:val="auto"/>
          <w:sz w:val="28"/>
          <w:szCs w:val="28"/>
        </w:rPr>
        <w:t>Д</w:t>
      </w:r>
      <w:r w:rsidR="00117FDE">
        <w:rPr>
          <w:color w:val="auto"/>
          <w:sz w:val="28"/>
          <w:szCs w:val="28"/>
        </w:rPr>
        <w:t>/</w:t>
      </w:r>
      <w:r w:rsidR="009E32A5">
        <w:rPr>
          <w:color w:val="auto"/>
          <w:sz w:val="28"/>
          <w:szCs w:val="28"/>
        </w:rPr>
        <w:t>И</w:t>
      </w:r>
      <w:r w:rsidR="00517C96">
        <w:rPr>
          <w:color w:val="auto"/>
          <w:sz w:val="28"/>
          <w:szCs w:val="28"/>
        </w:rPr>
        <w:t>/</w:t>
      </w:r>
      <w:r w:rsidR="009E32A5">
        <w:rPr>
          <w:color w:val="auto"/>
          <w:sz w:val="28"/>
          <w:szCs w:val="28"/>
        </w:rPr>
        <w:t>З</w:t>
      </w:r>
      <w:r w:rsidR="00517C96">
        <w:rPr>
          <w:color w:val="auto"/>
          <w:sz w:val="28"/>
          <w:szCs w:val="28"/>
        </w:rPr>
        <w:t>-</w:t>
      </w:r>
      <w:r w:rsidR="009E32A5">
        <w:rPr>
          <w:color w:val="auto"/>
          <w:sz w:val="28"/>
          <w:szCs w:val="28"/>
        </w:rPr>
        <w:t>С</w:t>
      </w:r>
      <w:r w:rsidR="00117FDE">
        <w:rPr>
          <w:color w:val="auto"/>
          <w:sz w:val="28"/>
          <w:szCs w:val="28"/>
        </w:rPr>
        <w:t>)-</w:t>
      </w:r>
      <w:r w:rsidRPr="006F0C2A">
        <w:rPr>
          <w:color w:val="auto"/>
          <w:sz w:val="28"/>
          <w:szCs w:val="28"/>
        </w:rPr>
        <w:t>1</w:t>
      </w: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6B7DCD" w:rsidRDefault="006B7DCD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>2017</w:t>
      </w:r>
      <w:r w:rsidR="00CF5150">
        <w:rPr>
          <w:color w:val="auto"/>
          <w:sz w:val="28"/>
          <w:szCs w:val="28"/>
        </w:rPr>
        <w:t xml:space="preserve"> год</w:t>
      </w:r>
    </w:p>
    <w:p w:rsidR="00356454" w:rsidRDefault="00356454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</w:p>
    <w:p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AF4F25">
        <w:rPr>
          <w:rFonts w:ascii="Times New Roman" w:hAnsi="Times New Roman" w:cs="Times New Roman"/>
          <w:sz w:val="28"/>
          <w:szCs w:val="28"/>
        </w:rPr>
        <w:t>а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края».</w:t>
      </w:r>
    </w:p>
    <w:p w:rsidR="009E5846" w:rsidRPr="00AF4F25" w:rsidRDefault="009E5846" w:rsidP="003A1B42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>Утвержден</w:t>
      </w:r>
      <w:r w:rsidR="00AF4F25">
        <w:rPr>
          <w:rFonts w:ascii="Times New Roman" w:hAnsi="Times New Roman" w:cs="Times New Roman"/>
          <w:sz w:val="28"/>
          <w:szCs w:val="28"/>
        </w:rPr>
        <w:t>а</w:t>
      </w:r>
      <w:r w:rsidRPr="008810B3">
        <w:rPr>
          <w:rFonts w:ascii="Times New Roman" w:hAnsi="Times New Roman" w:cs="Times New Roman"/>
          <w:sz w:val="28"/>
          <w:szCs w:val="28"/>
        </w:rPr>
        <w:t xml:space="preserve"> Наблюдательным советом </w:t>
      </w:r>
      <w:r w:rsidR="00EA0004"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EA0004">
        <w:rPr>
          <w:rFonts w:ascii="Times New Roman" w:hAnsi="Times New Roman" w:cs="Times New Roman"/>
          <w:sz w:val="28"/>
          <w:szCs w:val="28"/>
        </w:rPr>
        <w:t>и</w:t>
      </w:r>
      <w:r w:rsidR="00EA0004" w:rsidRPr="00B42613">
        <w:rPr>
          <w:rFonts w:ascii="Times New Roman" w:hAnsi="Times New Roman" w:cs="Times New Roman"/>
          <w:sz w:val="28"/>
          <w:szCs w:val="28"/>
        </w:rPr>
        <w:t xml:space="preserve"> «Фонд развития </w:t>
      </w:r>
      <w:r w:rsidR="00EA0004" w:rsidRPr="00AF4F25">
        <w:rPr>
          <w:rFonts w:ascii="Times New Roman" w:hAnsi="Times New Roman" w:cs="Times New Roman"/>
          <w:sz w:val="28"/>
          <w:szCs w:val="28"/>
        </w:rPr>
        <w:t xml:space="preserve">промышленности Ставропольского края» </w:t>
      </w:r>
      <w:r w:rsidRPr="00AF4F25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FF3BB4" w:rsidRPr="00AF4F25">
        <w:rPr>
          <w:rFonts w:ascii="Times New Roman" w:hAnsi="Times New Roman" w:cs="Times New Roman"/>
          <w:sz w:val="28"/>
          <w:szCs w:val="28"/>
        </w:rPr>
        <w:t>2</w:t>
      </w:r>
      <w:r w:rsidRPr="00AF4F25">
        <w:rPr>
          <w:rFonts w:ascii="Times New Roman" w:hAnsi="Times New Roman" w:cs="Times New Roman"/>
          <w:sz w:val="28"/>
          <w:szCs w:val="28"/>
        </w:rPr>
        <w:t>, вопрос 1</w:t>
      </w:r>
      <w:r w:rsidR="00AF4F25" w:rsidRPr="00AF4F25">
        <w:rPr>
          <w:rFonts w:ascii="Times New Roman" w:hAnsi="Times New Roman" w:cs="Times New Roman"/>
          <w:sz w:val="28"/>
          <w:szCs w:val="28"/>
        </w:rPr>
        <w:t>0.</w:t>
      </w:r>
      <w:r w:rsidR="009E32A5">
        <w:rPr>
          <w:rFonts w:ascii="Times New Roman" w:hAnsi="Times New Roman" w:cs="Times New Roman"/>
          <w:sz w:val="28"/>
          <w:szCs w:val="28"/>
        </w:rPr>
        <w:t>7</w:t>
      </w:r>
      <w:r w:rsidR="00FF3BB4" w:rsidRPr="00AF4F25">
        <w:rPr>
          <w:rFonts w:ascii="Times New Roman" w:hAnsi="Times New Roman" w:cs="Times New Roman"/>
          <w:sz w:val="28"/>
          <w:szCs w:val="28"/>
        </w:rPr>
        <w:t>.</w:t>
      </w:r>
      <w:r w:rsidRPr="00AF4F25">
        <w:rPr>
          <w:rFonts w:ascii="Times New Roman" w:hAnsi="Times New Roman" w:cs="Times New Roman"/>
          <w:sz w:val="28"/>
          <w:szCs w:val="28"/>
        </w:rPr>
        <w:t>).</w:t>
      </w:r>
    </w:p>
    <w:p w:rsidR="007F24CB" w:rsidRPr="0088350F" w:rsidRDefault="009E5846" w:rsidP="00F00081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8350F">
        <w:rPr>
          <w:rFonts w:ascii="Times New Roman" w:hAnsi="Times New Roman" w:cs="Times New Roman"/>
          <w:sz w:val="28"/>
          <w:szCs w:val="28"/>
        </w:rPr>
        <w:t>Введен</w:t>
      </w:r>
      <w:r w:rsidR="005C1A9B" w:rsidRPr="0088350F">
        <w:rPr>
          <w:rFonts w:ascii="Times New Roman" w:hAnsi="Times New Roman" w:cs="Times New Roman"/>
          <w:sz w:val="28"/>
          <w:szCs w:val="28"/>
        </w:rPr>
        <w:t>о</w:t>
      </w:r>
      <w:r w:rsidRPr="0088350F">
        <w:rPr>
          <w:rFonts w:ascii="Times New Roman" w:hAnsi="Times New Roman" w:cs="Times New Roman"/>
          <w:sz w:val="28"/>
          <w:szCs w:val="28"/>
        </w:rPr>
        <w:t xml:space="preserve"> в действие с</w:t>
      </w:r>
      <w:r w:rsidR="0088350F" w:rsidRPr="0088350F">
        <w:rPr>
          <w:rFonts w:ascii="Times New Roman" w:hAnsi="Times New Roman" w:cs="Times New Roman"/>
          <w:sz w:val="28"/>
          <w:szCs w:val="28"/>
        </w:rPr>
        <w:t xml:space="preserve"> </w:t>
      </w:r>
      <w:r w:rsidR="0088350F" w:rsidRPr="0088350F">
        <w:rPr>
          <w:rFonts w:ascii="Times New Roman" w:hAnsi="Times New Roman" w:cs="Times New Roman"/>
          <w:color w:val="0070C0"/>
          <w:sz w:val="28"/>
          <w:szCs w:val="28"/>
        </w:rPr>
        <w:t>20.09</w:t>
      </w:r>
      <w:r w:rsidRPr="0088350F">
        <w:rPr>
          <w:rFonts w:ascii="Times New Roman" w:hAnsi="Times New Roman" w:cs="Times New Roman"/>
          <w:color w:val="0070C0"/>
          <w:sz w:val="28"/>
          <w:szCs w:val="28"/>
        </w:rPr>
        <w:t>.2017</w:t>
      </w:r>
      <w:r w:rsidR="00FF3BB4" w:rsidRPr="0088350F">
        <w:rPr>
          <w:rFonts w:ascii="Times New Roman" w:hAnsi="Times New Roman" w:cs="Times New Roman"/>
          <w:color w:val="0070C0"/>
          <w:sz w:val="28"/>
          <w:szCs w:val="28"/>
        </w:rPr>
        <w:t xml:space="preserve"> г. </w:t>
      </w:r>
      <w:r w:rsidRPr="0088350F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A0004" w:rsidRPr="0088350F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промышленности Ставропольского края» </w:t>
      </w:r>
      <w:r w:rsidRPr="0088350F">
        <w:rPr>
          <w:rFonts w:ascii="Times New Roman" w:hAnsi="Times New Roman" w:cs="Times New Roman"/>
          <w:sz w:val="28"/>
          <w:szCs w:val="28"/>
        </w:rPr>
        <w:t>от</w:t>
      </w:r>
      <w:r w:rsidR="0088350F" w:rsidRPr="0088350F">
        <w:rPr>
          <w:rFonts w:ascii="Times New Roman" w:hAnsi="Times New Roman" w:cs="Times New Roman"/>
          <w:sz w:val="28"/>
          <w:szCs w:val="28"/>
        </w:rPr>
        <w:t xml:space="preserve"> </w:t>
      </w:r>
      <w:r w:rsidR="0088350F" w:rsidRPr="0088350F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Pr="0088350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88350F" w:rsidRPr="0088350F">
        <w:rPr>
          <w:rFonts w:ascii="Times New Roman" w:hAnsi="Times New Roman" w:cs="Times New Roman"/>
          <w:color w:val="0070C0"/>
          <w:sz w:val="28"/>
          <w:szCs w:val="28"/>
        </w:rPr>
        <w:t>09</w:t>
      </w:r>
      <w:r w:rsidRPr="0088350F">
        <w:rPr>
          <w:rFonts w:ascii="Times New Roman" w:hAnsi="Times New Roman" w:cs="Times New Roman"/>
          <w:color w:val="0070C0"/>
          <w:sz w:val="28"/>
          <w:szCs w:val="28"/>
        </w:rPr>
        <w:t>.2017</w:t>
      </w:r>
      <w:r w:rsidR="00FF3BB4" w:rsidRPr="0088350F">
        <w:rPr>
          <w:rFonts w:ascii="Times New Roman" w:hAnsi="Times New Roman" w:cs="Times New Roman"/>
          <w:color w:val="0070C0"/>
          <w:sz w:val="28"/>
          <w:szCs w:val="28"/>
        </w:rPr>
        <w:t xml:space="preserve"> г. </w:t>
      </w:r>
      <w:r w:rsidRPr="0088350F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="0088350F" w:rsidRPr="0088350F">
        <w:rPr>
          <w:rFonts w:ascii="Times New Roman" w:hAnsi="Times New Roman" w:cs="Times New Roman"/>
          <w:color w:val="0070C0"/>
          <w:sz w:val="28"/>
          <w:szCs w:val="28"/>
        </w:rPr>
        <w:t xml:space="preserve"> 37 </w:t>
      </w:r>
      <w:r w:rsidR="007F24CB" w:rsidRPr="0088350F">
        <w:rPr>
          <w:rFonts w:ascii="Times New Roman" w:hAnsi="Times New Roman" w:cs="Times New Roman"/>
          <w:sz w:val="28"/>
          <w:szCs w:val="28"/>
        </w:rPr>
        <w:t>«</w:t>
      </w:r>
      <w:r w:rsidRPr="0088350F"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88350F" w:rsidRPr="0088350F">
        <w:rPr>
          <w:rFonts w:ascii="Times New Roman" w:hAnsi="Times New Roman" w:cs="Times New Roman"/>
          <w:sz w:val="28"/>
          <w:szCs w:val="28"/>
        </w:rPr>
        <w:t>Типовой формы договора ипотеки зданий, сооружений</w:t>
      </w:r>
      <w:r w:rsidR="007F24CB" w:rsidRPr="0088350F">
        <w:rPr>
          <w:rFonts w:ascii="Times New Roman" w:hAnsi="Times New Roman" w:cs="Times New Roman"/>
          <w:sz w:val="28"/>
          <w:szCs w:val="28"/>
        </w:rPr>
        <w:t>.</w:t>
      </w: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F82090">
          <w:footerReference w:type="default" r:id="rId9"/>
          <w:footerReference w:type="first" r:id="rId10"/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:rsidR="00025EED" w:rsidRDefault="009E32A5" w:rsidP="009E32A5">
      <w:pPr>
        <w:pStyle w:val="1"/>
        <w:shd w:val="clear" w:color="auto" w:fill="auto"/>
        <w:tabs>
          <w:tab w:val="left" w:pos="0"/>
          <w:tab w:val="center" w:pos="4543"/>
          <w:tab w:val="right" w:pos="9087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ab/>
      </w:r>
      <w:r w:rsidR="00FD4955" w:rsidRPr="00DD1A59">
        <w:rPr>
          <w:b/>
          <w:color w:val="auto"/>
          <w:sz w:val="28"/>
          <w:szCs w:val="28"/>
        </w:rPr>
        <w:t>Договор</w:t>
      </w:r>
      <w:r w:rsidR="00025EED">
        <w:rPr>
          <w:b/>
          <w:color w:val="auto"/>
          <w:sz w:val="28"/>
          <w:szCs w:val="28"/>
        </w:rPr>
        <w:t xml:space="preserve"> </w:t>
      </w:r>
      <w:r w:rsidR="00025EED" w:rsidRPr="00DD1A59">
        <w:rPr>
          <w:b/>
          <w:color w:val="auto"/>
          <w:sz w:val="28"/>
          <w:szCs w:val="28"/>
        </w:rPr>
        <w:t>№ ______</w:t>
      </w:r>
      <w:r>
        <w:rPr>
          <w:b/>
          <w:color w:val="auto"/>
          <w:sz w:val="28"/>
          <w:szCs w:val="28"/>
        </w:rPr>
        <w:tab/>
      </w:r>
    </w:p>
    <w:p w:rsidR="00025EED" w:rsidRPr="00025EED" w:rsidRDefault="00CD3557" w:rsidP="00025EED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ипотеки зданий, сооружений</w:t>
      </w:r>
    </w:p>
    <w:p w:rsidR="00FD4955" w:rsidRPr="00DD1A59" w:rsidRDefault="00FD4955" w:rsidP="00FD4955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</w:p>
    <w:p w:rsidR="00FD4955" w:rsidRPr="00DD1A59" w:rsidRDefault="00FD4955" w:rsidP="00FD4955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DD1A59">
        <w:rPr>
          <w:b/>
          <w:color w:val="auto"/>
          <w:sz w:val="28"/>
          <w:szCs w:val="28"/>
        </w:rPr>
        <w:t xml:space="preserve">г. Ставрополь                           </w:t>
      </w:r>
      <w:r w:rsidR="00025EED">
        <w:rPr>
          <w:b/>
          <w:color w:val="auto"/>
          <w:sz w:val="28"/>
          <w:szCs w:val="28"/>
        </w:rPr>
        <w:t xml:space="preserve">      </w:t>
      </w:r>
      <w:r>
        <w:rPr>
          <w:b/>
          <w:color w:val="auto"/>
          <w:sz w:val="28"/>
          <w:szCs w:val="28"/>
        </w:rPr>
        <w:t xml:space="preserve">          </w:t>
      </w:r>
      <w:r w:rsidRPr="00DD1A59">
        <w:rPr>
          <w:b/>
          <w:color w:val="auto"/>
          <w:sz w:val="28"/>
          <w:szCs w:val="28"/>
        </w:rPr>
        <w:t xml:space="preserve">       </w:t>
      </w:r>
      <w:proofErr w:type="gramStart"/>
      <w:r w:rsidRPr="00DD1A59">
        <w:rPr>
          <w:b/>
          <w:color w:val="auto"/>
          <w:sz w:val="28"/>
          <w:szCs w:val="28"/>
        </w:rPr>
        <w:t xml:space="preserve">   «</w:t>
      </w:r>
      <w:proofErr w:type="gramEnd"/>
      <w:r w:rsidRPr="00DD1A59">
        <w:rPr>
          <w:b/>
          <w:color w:val="auto"/>
          <w:sz w:val="28"/>
          <w:szCs w:val="28"/>
        </w:rPr>
        <w:t>____» ________ 201___ года</w:t>
      </w:r>
    </w:p>
    <w:p w:rsidR="00FD4955" w:rsidRPr="00DD1A59" w:rsidRDefault="00FD4955" w:rsidP="00FD4955">
      <w:pPr>
        <w:pStyle w:val="102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025EED" w:rsidRPr="00025EED" w:rsidRDefault="00FD4955" w:rsidP="00025E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1A59">
        <w:rPr>
          <w:rFonts w:ascii="Times New Roman" w:hAnsi="Times New Roman" w:cs="Times New Roman"/>
          <w:color w:val="0070C0"/>
          <w:sz w:val="28"/>
          <w:szCs w:val="28"/>
        </w:rPr>
        <w:t>Некоммерческая организация «Фонд развития промышленности Ставропольского края»</w:t>
      </w:r>
      <w:r w:rsidRPr="00DD1A59">
        <w:rPr>
          <w:rFonts w:ascii="Times New Roman" w:hAnsi="Times New Roman" w:cs="Times New Roman"/>
          <w:sz w:val="28"/>
          <w:szCs w:val="28"/>
        </w:rPr>
        <w:t>, сокращенное наименование – С</w:t>
      </w:r>
      <w:r w:rsidRPr="00DD1A59">
        <w:rPr>
          <w:rFonts w:ascii="Times New Roman" w:eastAsia="Courier New" w:hAnsi="Times New Roman" w:cs="Times New Roman"/>
          <w:sz w:val="28"/>
          <w:szCs w:val="28"/>
        </w:rPr>
        <w:t xml:space="preserve">тавропольский фонд развития промышленности, </w:t>
      </w:r>
      <w:r w:rsidRPr="00DD1A59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025EED" w:rsidRPr="00025EED">
        <w:rPr>
          <w:rFonts w:ascii="Times New Roman" w:hAnsi="Times New Roman" w:cs="Times New Roman"/>
          <w:sz w:val="28"/>
          <w:szCs w:val="28"/>
        </w:rPr>
        <w:t>«Залогодержатель», в лице</w:t>
      </w:r>
      <w:r w:rsidR="00025EED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="00025EED" w:rsidRPr="00025EE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025EED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025EED" w:rsidRPr="00025EED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025EED">
        <w:rPr>
          <w:rFonts w:ascii="Times New Roman" w:hAnsi="Times New Roman" w:cs="Times New Roman"/>
          <w:sz w:val="28"/>
          <w:szCs w:val="28"/>
        </w:rPr>
        <w:t xml:space="preserve"> ________________, </w:t>
      </w:r>
      <w:r w:rsidR="00025EED" w:rsidRPr="00025EED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025EED">
        <w:rPr>
          <w:rFonts w:ascii="Times New Roman" w:hAnsi="Times New Roman" w:cs="Times New Roman"/>
          <w:sz w:val="28"/>
          <w:szCs w:val="28"/>
        </w:rPr>
        <w:t xml:space="preserve"> </w:t>
      </w:r>
      <w:r w:rsidR="00025EED" w:rsidRPr="00025EED">
        <w:rPr>
          <w:rFonts w:ascii="Times New Roman" w:hAnsi="Times New Roman" w:cs="Times New Roman"/>
          <w:sz w:val="28"/>
          <w:szCs w:val="28"/>
        </w:rPr>
        <w:t>«Залогодатель», в лице</w:t>
      </w:r>
      <w:r w:rsidR="00025EED">
        <w:rPr>
          <w:rFonts w:ascii="Times New Roman" w:hAnsi="Times New Roman" w:cs="Times New Roman"/>
          <w:sz w:val="28"/>
          <w:szCs w:val="28"/>
        </w:rPr>
        <w:t xml:space="preserve"> __________________, </w:t>
      </w:r>
      <w:r w:rsidR="00025EED" w:rsidRPr="00025EED">
        <w:rPr>
          <w:rFonts w:ascii="Times New Roman" w:hAnsi="Times New Roman" w:cs="Times New Roman"/>
          <w:sz w:val="28"/>
          <w:szCs w:val="28"/>
        </w:rPr>
        <w:t>действующего на</w:t>
      </w:r>
      <w:r w:rsidR="00025EED">
        <w:rPr>
          <w:rFonts w:ascii="Times New Roman" w:hAnsi="Times New Roman" w:cs="Times New Roman"/>
          <w:sz w:val="28"/>
          <w:szCs w:val="28"/>
        </w:rPr>
        <w:t xml:space="preserve"> </w:t>
      </w:r>
      <w:r w:rsidR="00025EED" w:rsidRPr="00025EED">
        <w:rPr>
          <w:rFonts w:ascii="Times New Roman" w:hAnsi="Times New Roman" w:cs="Times New Roman"/>
          <w:sz w:val="28"/>
          <w:szCs w:val="28"/>
        </w:rPr>
        <w:t>основании</w:t>
      </w:r>
      <w:r w:rsidR="00025EED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="00025EED" w:rsidRPr="00025EED">
        <w:rPr>
          <w:rFonts w:ascii="Times New Roman" w:hAnsi="Times New Roman" w:cs="Times New Roman"/>
          <w:sz w:val="28"/>
          <w:szCs w:val="28"/>
        </w:rPr>
        <w:t>с другой стороны, при</w:t>
      </w:r>
      <w:r w:rsidR="00025EED">
        <w:rPr>
          <w:rFonts w:ascii="Times New Roman" w:hAnsi="Times New Roman" w:cs="Times New Roman"/>
          <w:sz w:val="28"/>
          <w:szCs w:val="28"/>
        </w:rPr>
        <w:t xml:space="preserve"> </w:t>
      </w:r>
      <w:r w:rsidR="00025EED" w:rsidRPr="00025EED">
        <w:rPr>
          <w:rFonts w:ascii="Times New Roman" w:hAnsi="Times New Roman" w:cs="Times New Roman"/>
          <w:sz w:val="28"/>
          <w:szCs w:val="28"/>
        </w:rPr>
        <w:t>этом Залогодержатель и Залогодатель совместно именуются «Стороны», а каждый в отдельности - «Сторона», заключили настоящий договор (далее - «Договор») о нижеследующем.</w:t>
      </w:r>
    </w:p>
    <w:p w:rsidR="00FD4955" w:rsidRPr="00DD1A59" w:rsidRDefault="00FD4955" w:rsidP="00FD49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34C6" w:rsidRDefault="001E34C6" w:rsidP="00CD3557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D3557">
        <w:rPr>
          <w:rFonts w:ascii="Times New Roman" w:hAnsi="Times New Roman" w:cs="Times New Roman"/>
          <w:b/>
          <w:sz w:val="28"/>
          <w:szCs w:val="28"/>
        </w:rPr>
        <w:t>Статья 1. Предмет Договора</w:t>
      </w:r>
      <w:bookmarkEnd w:id="1"/>
    </w:p>
    <w:p w:rsidR="00274B8E" w:rsidRPr="00CD3557" w:rsidRDefault="00274B8E" w:rsidP="00CD3557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C6" w:rsidRPr="00CA1A39" w:rsidRDefault="001E34C6" w:rsidP="00E907BB">
      <w:pPr>
        <w:pStyle w:val="25"/>
        <w:numPr>
          <w:ilvl w:val="1"/>
          <w:numId w:val="3"/>
        </w:numPr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Залогодатель предоставляет Залогодержателю в залог следующее имущество, далее именуемое Предмет ипотеки:</w:t>
      </w:r>
    </w:p>
    <w:p w:rsidR="001E34C6" w:rsidRPr="00CA1A39" w:rsidRDefault="001E34C6" w:rsidP="004D6848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Здание (сооружение), расположенное по адресу</w:t>
      </w:r>
      <w:r w:rsidR="004D6848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Pr="00CA1A39">
        <w:rPr>
          <w:rFonts w:ascii="Times New Roman" w:hAnsi="Times New Roman" w:cs="Times New Roman"/>
          <w:sz w:val="28"/>
          <w:szCs w:val="28"/>
        </w:rPr>
        <w:t>общей площадью</w:t>
      </w:r>
      <w:r w:rsidR="004D6848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>., кадастровый номер</w:t>
      </w:r>
      <w:r w:rsidR="004D6848">
        <w:rPr>
          <w:rFonts w:ascii="Times New Roman" w:hAnsi="Times New Roman" w:cs="Times New Roman"/>
          <w:sz w:val="28"/>
          <w:szCs w:val="28"/>
        </w:rPr>
        <w:t xml:space="preserve">: ________, </w:t>
      </w:r>
      <w:r w:rsidRPr="00CA1A39">
        <w:rPr>
          <w:rFonts w:ascii="Times New Roman" w:hAnsi="Times New Roman" w:cs="Times New Roman"/>
          <w:sz w:val="28"/>
          <w:szCs w:val="28"/>
        </w:rPr>
        <w:t>находящееся на</w:t>
      </w:r>
      <w:r w:rsidR="004D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48" w:rsidRDefault="001E34C6" w:rsidP="004D6848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Земельном участке, расположенном по адресу</w:t>
      </w:r>
      <w:r w:rsidR="004D6848">
        <w:rPr>
          <w:rFonts w:ascii="Times New Roman" w:hAnsi="Times New Roman" w:cs="Times New Roman"/>
          <w:sz w:val="28"/>
          <w:szCs w:val="28"/>
        </w:rPr>
        <w:t xml:space="preserve"> _______, </w:t>
      </w:r>
      <w:r w:rsidRPr="00CA1A39">
        <w:rPr>
          <w:rFonts w:ascii="Times New Roman" w:hAnsi="Times New Roman" w:cs="Times New Roman"/>
          <w:sz w:val="28"/>
          <w:szCs w:val="28"/>
        </w:rPr>
        <w:t>общей площадью</w:t>
      </w:r>
      <w:r w:rsidR="004D6848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>., кадастровый номер:</w:t>
      </w:r>
      <w:r w:rsidR="004D6848">
        <w:rPr>
          <w:rFonts w:ascii="Times New Roman" w:hAnsi="Times New Roman" w:cs="Times New Roman"/>
          <w:sz w:val="28"/>
          <w:szCs w:val="28"/>
        </w:rPr>
        <w:t xml:space="preserve"> __________, </w:t>
      </w:r>
      <w:r w:rsidRPr="00CA1A39">
        <w:rPr>
          <w:rFonts w:ascii="Times New Roman" w:hAnsi="Times New Roman" w:cs="Times New Roman"/>
          <w:sz w:val="28"/>
          <w:szCs w:val="28"/>
        </w:rPr>
        <w:t>категория земель: земли</w:t>
      </w:r>
      <w:r w:rsidR="004D6848"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CA1A39">
        <w:rPr>
          <w:rFonts w:ascii="Times New Roman" w:hAnsi="Times New Roman" w:cs="Times New Roman"/>
          <w:sz w:val="28"/>
          <w:szCs w:val="28"/>
        </w:rPr>
        <w:t>; вид</w:t>
      </w:r>
      <w:r w:rsidR="004D6848">
        <w:rPr>
          <w:rFonts w:ascii="Times New Roman" w:hAnsi="Times New Roman" w:cs="Times New Roman"/>
          <w:sz w:val="28"/>
          <w:szCs w:val="28"/>
        </w:rPr>
        <w:t xml:space="preserve"> </w:t>
      </w:r>
      <w:r w:rsidRPr="00CA1A39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участка:</w:t>
      </w:r>
      <w:r w:rsidR="004D6848">
        <w:rPr>
          <w:rFonts w:ascii="Times New Roman" w:hAnsi="Times New Roman" w:cs="Times New Roman"/>
          <w:sz w:val="28"/>
          <w:szCs w:val="28"/>
        </w:rPr>
        <w:t xml:space="preserve"> ______________ .</w:t>
      </w:r>
    </w:p>
    <w:p w:rsidR="001E34C6" w:rsidRDefault="001E34C6" w:rsidP="004D6848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Стороны признают данное описание достаточным для описания Предмета ипотеки.</w:t>
      </w:r>
      <w:r w:rsidR="00770873">
        <w:rPr>
          <w:rFonts w:ascii="Times New Roman" w:hAnsi="Times New Roman" w:cs="Times New Roman"/>
          <w:sz w:val="28"/>
          <w:szCs w:val="28"/>
        </w:rPr>
        <w:t xml:space="preserve"> </w:t>
      </w:r>
      <w:r w:rsidRPr="00CA1A39">
        <w:rPr>
          <w:rFonts w:ascii="Times New Roman" w:hAnsi="Times New Roman" w:cs="Times New Roman"/>
          <w:sz w:val="28"/>
          <w:szCs w:val="28"/>
        </w:rPr>
        <w:t>Если фактические характеристики Предмета ипотеки на дату заключения настоящего Договора отличаются от указанных в настоящем пункте или изменятся после заключения настоящего Договора, то переданным в ипотеку считается имущество с фактически существующими характеристиками.</w:t>
      </w:r>
    </w:p>
    <w:p w:rsidR="00770873" w:rsidRPr="00CA1A39" w:rsidRDefault="00770873" w:rsidP="00770873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Право собственности Залогодателя на Здание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____________ «___» _______ 20___ г</w:t>
      </w:r>
      <w:r w:rsidRPr="00CA1A39">
        <w:rPr>
          <w:rFonts w:ascii="Times New Roman" w:hAnsi="Times New Roman" w:cs="Times New Roman"/>
          <w:sz w:val="28"/>
          <w:szCs w:val="28"/>
        </w:rPr>
        <w:t>ода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A39">
        <w:rPr>
          <w:rFonts w:ascii="Times New Roman" w:hAnsi="Times New Roman" w:cs="Times New Roman"/>
          <w:sz w:val="28"/>
          <w:szCs w:val="28"/>
        </w:rPr>
        <w:t>за №</w:t>
      </w:r>
      <w:r>
        <w:rPr>
          <w:rFonts w:ascii="Times New Roman" w:hAnsi="Times New Roman" w:cs="Times New Roman"/>
          <w:sz w:val="28"/>
          <w:szCs w:val="28"/>
        </w:rPr>
        <w:t xml:space="preserve"> __________, </w:t>
      </w:r>
      <w:r w:rsidRPr="00CA1A39">
        <w:rPr>
          <w:rFonts w:ascii="Times New Roman" w:hAnsi="Times New Roman" w:cs="Times New Roman"/>
          <w:sz w:val="28"/>
          <w:szCs w:val="28"/>
        </w:rPr>
        <w:t>что подтверждается Свидетельством о государственной регистрации права бланк серия</w:t>
      </w:r>
      <w:r>
        <w:rPr>
          <w:rFonts w:ascii="Times New Roman" w:hAnsi="Times New Roman" w:cs="Times New Roman"/>
          <w:sz w:val="28"/>
          <w:szCs w:val="28"/>
        </w:rPr>
        <w:t xml:space="preserve"> ________, </w:t>
      </w:r>
      <w:r w:rsidRPr="00CA1A39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__________, </w:t>
      </w:r>
      <w:r w:rsidRPr="00CA1A39">
        <w:rPr>
          <w:rFonts w:ascii="Times New Roman" w:hAnsi="Times New Roman" w:cs="Times New Roman"/>
          <w:sz w:val="28"/>
          <w:szCs w:val="28"/>
        </w:rPr>
        <w:t>выданным «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CA1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 20___ г</w:t>
      </w:r>
      <w:r w:rsidRPr="00CA1A39">
        <w:rPr>
          <w:rFonts w:ascii="Times New Roman" w:hAnsi="Times New Roman" w:cs="Times New Roman"/>
          <w:sz w:val="28"/>
          <w:szCs w:val="28"/>
        </w:rPr>
        <w:t>ода.</w:t>
      </w:r>
    </w:p>
    <w:p w:rsidR="00770873" w:rsidRDefault="00770873" w:rsidP="00770873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Право собственности Залогодателя на Земельный участок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CA1A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CA1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 20 ___ </w:t>
      </w:r>
      <w:r w:rsidRPr="00CA1A39">
        <w:rPr>
          <w:rFonts w:ascii="Times New Roman" w:hAnsi="Times New Roman" w:cs="Times New Roman"/>
          <w:sz w:val="28"/>
          <w:szCs w:val="28"/>
        </w:rPr>
        <w:t>года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A39">
        <w:rPr>
          <w:rFonts w:ascii="Times New Roman" w:hAnsi="Times New Roman" w:cs="Times New Roman"/>
          <w:sz w:val="28"/>
          <w:szCs w:val="28"/>
        </w:rPr>
        <w:t>за №</w:t>
      </w:r>
      <w:r>
        <w:rPr>
          <w:rFonts w:ascii="Times New Roman" w:hAnsi="Times New Roman" w:cs="Times New Roman"/>
          <w:sz w:val="28"/>
          <w:szCs w:val="28"/>
        </w:rPr>
        <w:t xml:space="preserve"> ___, </w:t>
      </w:r>
      <w:r w:rsidRPr="00CA1A39">
        <w:rPr>
          <w:rFonts w:ascii="Times New Roman" w:hAnsi="Times New Roman" w:cs="Times New Roman"/>
          <w:sz w:val="28"/>
          <w:szCs w:val="28"/>
        </w:rPr>
        <w:t>что подтверждается Свидетельством о государственной регистрации права бланк серия</w:t>
      </w:r>
      <w:r>
        <w:rPr>
          <w:rFonts w:ascii="Times New Roman" w:hAnsi="Times New Roman" w:cs="Times New Roman"/>
          <w:sz w:val="28"/>
          <w:szCs w:val="28"/>
        </w:rPr>
        <w:t xml:space="preserve"> ____, </w:t>
      </w:r>
      <w:r w:rsidRPr="00CA1A39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_____ , </w:t>
      </w:r>
      <w:r w:rsidRPr="00CA1A39">
        <w:rPr>
          <w:rFonts w:ascii="Times New Roman" w:hAnsi="Times New Roman" w:cs="Times New Roman"/>
          <w:sz w:val="28"/>
          <w:szCs w:val="28"/>
        </w:rPr>
        <w:t>выданным «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CA1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CA1A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CA1A3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4C6" w:rsidRPr="00770873" w:rsidRDefault="00770873" w:rsidP="00770873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0"/>
          <w:szCs w:val="20"/>
        </w:rPr>
      </w:pPr>
      <w:r w:rsidRPr="00770873">
        <w:rPr>
          <w:rFonts w:ascii="Times New Roman" w:hAnsi="Times New Roman" w:cs="Times New Roman"/>
          <w:sz w:val="20"/>
          <w:szCs w:val="20"/>
        </w:rPr>
        <w:t xml:space="preserve"> </w:t>
      </w:r>
      <w:r w:rsidR="001E34C6" w:rsidRPr="00770873">
        <w:rPr>
          <w:rFonts w:ascii="Times New Roman" w:hAnsi="Times New Roman" w:cs="Times New Roman"/>
          <w:sz w:val="20"/>
          <w:szCs w:val="20"/>
        </w:rPr>
        <w:t>(указывается если право собственности на земельный участок зарегистрировано)</w:t>
      </w:r>
    </w:p>
    <w:p w:rsidR="001E34C6" w:rsidRPr="00770873" w:rsidRDefault="001E34C6" w:rsidP="00770873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0"/>
          <w:szCs w:val="20"/>
        </w:rPr>
      </w:pPr>
      <w:r w:rsidRPr="00770873">
        <w:rPr>
          <w:rFonts w:ascii="Times New Roman" w:hAnsi="Times New Roman" w:cs="Times New Roman"/>
          <w:sz w:val="20"/>
          <w:szCs w:val="20"/>
        </w:rPr>
        <w:t>(Если право собственности на земельный участок не зарегистрировано, то указывается иные права на земельный участок).</w:t>
      </w:r>
    </w:p>
    <w:p w:rsidR="001E34C6" w:rsidRDefault="001E34C6" w:rsidP="00770873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Оценка Здания по соглашению Сторон составляет</w:t>
      </w:r>
      <w:r w:rsidR="00770873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770873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="00770873">
        <w:rPr>
          <w:rFonts w:ascii="Times New Roman" w:hAnsi="Times New Roman" w:cs="Times New Roman"/>
          <w:sz w:val="28"/>
          <w:szCs w:val="28"/>
        </w:rPr>
        <w:t xml:space="preserve">__ ) </w:t>
      </w:r>
      <w:r w:rsidRPr="00CA1A39">
        <w:rPr>
          <w:rFonts w:ascii="Times New Roman" w:hAnsi="Times New Roman" w:cs="Times New Roman"/>
          <w:sz w:val="28"/>
          <w:szCs w:val="28"/>
        </w:rPr>
        <w:t>рублей.</w:t>
      </w:r>
      <w:r w:rsidR="00770873">
        <w:rPr>
          <w:rFonts w:ascii="Times New Roman" w:hAnsi="Times New Roman" w:cs="Times New Roman"/>
          <w:sz w:val="28"/>
          <w:szCs w:val="28"/>
        </w:rPr>
        <w:t xml:space="preserve"> </w:t>
      </w:r>
      <w:r w:rsidR="0077087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CA1A39">
        <w:rPr>
          <w:rFonts w:ascii="Times New Roman" w:hAnsi="Times New Roman" w:cs="Times New Roman"/>
          <w:sz w:val="28"/>
          <w:szCs w:val="28"/>
        </w:rPr>
        <w:t>анная оценка является залоговой стоимостью Здания.</w:t>
      </w:r>
    </w:p>
    <w:p w:rsidR="001E34C6" w:rsidRPr="00CA1A39" w:rsidRDefault="001E34C6" w:rsidP="00770873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Оценка Земельного участка по соглашению Сторон составляет</w:t>
      </w:r>
      <w:r w:rsidR="00770873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="00770873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="00770873">
        <w:rPr>
          <w:rFonts w:ascii="Times New Roman" w:hAnsi="Times New Roman" w:cs="Times New Roman"/>
          <w:sz w:val="28"/>
          <w:szCs w:val="28"/>
        </w:rPr>
        <w:t xml:space="preserve">_ ) </w:t>
      </w:r>
      <w:r w:rsidRPr="00CA1A39">
        <w:rPr>
          <w:rFonts w:ascii="Times New Roman" w:hAnsi="Times New Roman" w:cs="Times New Roman"/>
          <w:sz w:val="28"/>
          <w:szCs w:val="28"/>
        </w:rPr>
        <w:t>рублей. Данная оценка является залоговой стоимостью Земельного</w:t>
      </w:r>
      <w:r w:rsidR="00770873">
        <w:rPr>
          <w:rFonts w:ascii="Times New Roman" w:hAnsi="Times New Roman" w:cs="Times New Roman"/>
          <w:sz w:val="28"/>
          <w:szCs w:val="28"/>
        </w:rPr>
        <w:t xml:space="preserve"> </w:t>
      </w:r>
      <w:r w:rsidRPr="00CA1A39">
        <w:rPr>
          <w:rFonts w:ascii="Times New Roman" w:hAnsi="Times New Roman" w:cs="Times New Roman"/>
          <w:sz w:val="28"/>
          <w:szCs w:val="28"/>
        </w:rPr>
        <w:t>участка.</w:t>
      </w:r>
    </w:p>
    <w:p w:rsidR="001E34C6" w:rsidRPr="00CA1A39" w:rsidRDefault="001E34C6" w:rsidP="00770873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Общая оценка Предмета ипотеки по соглашению Сторон составляет</w:t>
      </w:r>
      <w:r w:rsidR="00770873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="00770873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="00770873">
        <w:rPr>
          <w:rFonts w:ascii="Times New Roman" w:hAnsi="Times New Roman" w:cs="Times New Roman"/>
          <w:sz w:val="28"/>
          <w:szCs w:val="28"/>
        </w:rPr>
        <w:t xml:space="preserve">__ ) </w:t>
      </w:r>
      <w:r w:rsidRPr="00CA1A39">
        <w:rPr>
          <w:rFonts w:ascii="Times New Roman" w:hAnsi="Times New Roman" w:cs="Times New Roman"/>
          <w:sz w:val="28"/>
          <w:szCs w:val="28"/>
        </w:rPr>
        <w:t>рублей.</w:t>
      </w:r>
    </w:p>
    <w:p w:rsidR="001E34C6" w:rsidRPr="00CA1A39" w:rsidRDefault="001E34C6" w:rsidP="00E907BB">
      <w:pPr>
        <w:pStyle w:val="25"/>
        <w:numPr>
          <w:ilvl w:val="1"/>
          <w:numId w:val="3"/>
        </w:numPr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Здание находится в нормальном состоянии, с учётом степени нормального износа.</w:t>
      </w:r>
    </w:p>
    <w:p w:rsidR="001E34C6" w:rsidRPr="00CA1A39" w:rsidRDefault="001E34C6" w:rsidP="00E907BB">
      <w:pPr>
        <w:pStyle w:val="25"/>
        <w:numPr>
          <w:ilvl w:val="1"/>
          <w:numId w:val="3"/>
        </w:numPr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 устанавливается без передачи Предмета ипотеки Залогодержателю.</w:t>
      </w:r>
    </w:p>
    <w:p w:rsidR="001E34C6" w:rsidRPr="00274B8E" w:rsidRDefault="001E34C6" w:rsidP="00E907BB">
      <w:pPr>
        <w:pStyle w:val="25"/>
        <w:numPr>
          <w:ilvl w:val="1"/>
          <w:numId w:val="3"/>
        </w:numPr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8E">
        <w:rPr>
          <w:rFonts w:ascii="Times New Roman" w:hAnsi="Times New Roman" w:cs="Times New Roman"/>
          <w:sz w:val="28"/>
          <w:szCs w:val="28"/>
        </w:rPr>
        <w:t>Независимо от согласия на это Залогодателя или Залогодержателя считаются находящимися в</w:t>
      </w:r>
      <w:r w:rsidR="00274B8E" w:rsidRPr="00274B8E">
        <w:rPr>
          <w:rFonts w:ascii="Times New Roman" w:hAnsi="Times New Roman" w:cs="Times New Roman"/>
          <w:sz w:val="28"/>
          <w:szCs w:val="28"/>
        </w:rPr>
        <w:t xml:space="preserve"> </w:t>
      </w:r>
      <w:r w:rsidRPr="00274B8E">
        <w:rPr>
          <w:rFonts w:ascii="Times New Roman" w:hAnsi="Times New Roman" w:cs="Times New Roman"/>
          <w:sz w:val="28"/>
          <w:szCs w:val="28"/>
        </w:rPr>
        <w:t>залоге:</w:t>
      </w:r>
    </w:p>
    <w:p w:rsidR="001E34C6" w:rsidRPr="00CA1A39" w:rsidRDefault="001E34C6" w:rsidP="00E907BB">
      <w:pPr>
        <w:pStyle w:val="25"/>
        <w:numPr>
          <w:ilvl w:val="0"/>
          <w:numId w:val="4"/>
        </w:numPr>
        <w:shd w:val="clear" w:color="auto" w:fill="auto"/>
        <w:tabs>
          <w:tab w:val="left" w:pos="0"/>
          <w:tab w:val="left" w:pos="985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новое имущество, которое принадлежит Залогодателю и создано либо возникло в результате переработки или иного изменения Предмета ипотеки;</w:t>
      </w:r>
    </w:p>
    <w:p w:rsidR="001E34C6" w:rsidRPr="00CA1A39" w:rsidRDefault="001E34C6" w:rsidP="00E907BB">
      <w:pPr>
        <w:pStyle w:val="25"/>
        <w:numPr>
          <w:ilvl w:val="0"/>
          <w:numId w:val="4"/>
        </w:numPr>
        <w:shd w:val="clear" w:color="auto" w:fill="auto"/>
        <w:tabs>
          <w:tab w:val="left" w:pos="0"/>
          <w:tab w:val="left" w:pos="93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иное имущество в случаях, установленных законом.</w:t>
      </w:r>
    </w:p>
    <w:p w:rsidR="001E34C6" w:rsidRDefault="001E34C6" w:rsidP="00274B8E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 указанных случаях имущество, которое заменяет Предмет ипотеки, в том числе право (требование), считается находящимся в залоге вместо прежнего Предмета ипотеки с момента возникновения на него прав залогодателя или с момента возникновения права, за исключением случаев, если в соответствии с законом возникновение, переход и обременение прав требуют государственной регистрации.</w:t>
      </w:r>
    </w:p>
    <w:p w:rsidR="00274B8E" w:rsidRPr="00CA1A39" w:rsidRDefault="00274B8E" w:rsidP="00CA1A39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1E34C6" w:rsidRPr="00274B8E" w:rsidRDefault="001E34C6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274B8E">
        <w:rPr>
          <w:rFonts w:ascii="Times New Roman" w:hAnsi="Times New Roman" w:cs="Times New Roman"/>
          <w:b/>
          <w:sz w:val="28"/>
          <w:szCs w:val="28"/>
        </w:rPr>
        <w:t>Статья 2. Обеспечиваемое ипотекой обязательство</w:t>
      </w:r>
      <w:bookmarkEnd w:id="2"/>
    </w:p>
    <w:p w:rsidR="00274B8E" w:rsidRPr="00CA1A39" w:rsidRDefault="00274B8E" w:rsidP="00CA1A39">
      <w:pPr>
        <w:pStyle w:val="11"/>
        <w:keepNext/>
        <w:keepLines/>
        <w:shd w:val="clear" w:color="auto" w:fill="auto"/>
        <w:tabs>
          <w:tab w:val="left" w:pos="0"/>
        </w:tabs>
        <w:spacing w:line="240" w:lineRule="auto"/>
        <w:ind w:right="20" w:firstLine="709"/>
        <w:jc w:val="center"/>
        <w:rPr>
          <w:spacing w:val="0"/>
          <w:sz w:val="28"/>
          <w:szCs w:val="28"/>
        </w:rPr>
      </w:pPr>
    </w:p>
    <w:p w:rsidR="001E34C6" w:rsidRPr="00CA1A39" w:rsidRDefault="001929DE" w:rsidP="00B63E99">
      <w:pPr>
        <w:pStyle w:val="25"/>
        <w:shd w:val="clear" w:color="auto" w:fill="auto"/>
        <w:tabs>
          <w:tab w:val="left" w:pos="0"/>
          <w:tab w:val="left" w:leader="underscore" w:pos="3774"/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E34C6" w:rsidRPr="00CA1A39">
        <w:rPr>
          <w:rFonts w:ascii="Times New Roman" w:hAnsi="Times New Roman" w:cs="Times New Roman"/>
          <w:sz w:val="28"/>
          <w:szCs w:val="28"/>
        </w:rPr>
        <w:t>В соответствии с настоящим Договором Предмет залога передается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4C6" w:rsidRPr="00CA1A39">
        <w:rPr>
          <w:rFonts w:ascii="Times New Roman" w:hAnsi="Times New Roman" w:cs="Times New Roman"/>
          <w:sz w:val="28"/>
          <w:szCs w:val="28"/>
        </w:rPr>
        <w:t>в обеспечение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1E34C6" w:rsidRPr="00CA1A39">
        <w:rPr>
          <w:rFonts w:ascii="Times New Roman" w:hAnsi="Times New Roman" w:cs="Times New Roman"/>
          <w:sz w:val="28"/>
          <w:szCs w:val="28"/>
        </w:rPr>
        <w:t>(наименование,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4C6" w:rsidRPr="00CA1A39">
        <w:rPr>
          <w:rFonts w:ascii="Times New Roman" w:hAnsi="Times New Roman" w:cs="Times New Roman"/>
          <w:sz w:val="28"/>
          <w:szCs w:val="28"/>
        </w:rPr>
        <w:t>местонахождение, ОГРН Должника/Заемщика) (по тексту настоящего Договора — «Должник» или «Заемщик»), по заключенному между Залогодержателем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4C6" w:rsidRPr="00CA1A39">
        <w:rPr>
          <w:rFonts w:ascii="Times New Roman" w:hAnsi="Times New Roman" w:cs="Times New Roman"/>
          <w:sz w:val="28"/>
          <w:szCs w:val="28"/>
        </w:rPr>
        <w:t>и Заемщиком договора целевого займа №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="001E34C6" w:rsidRPr="00CA1A3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 _________ 20___ г. </w:t>
      </w:r>
      <w:r w:rsidR="001E34C6" w:rsidRPr="00CA1A39">
        <w:rPr>
          <w:rFonts w:ascii="Times New Roman" w:hAnsi="Times New Roman" w:cs="Times New Roman"/>
          <w:sz w:val="28"/>
          <w:szCs w:val="28"/>
        </w:rPr>
        <w:t>(по тексту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34C6" w:rsidRPr="00CA1A39">
        <w:rPr>
          <w:rFonts w:ascii="Times New Roman" w:hAnsi="Times New Roman" w:cs="Times New Roman"/>
          <w:sz w:val="28"/>
          <w:szCs w:val="28"/>
        </w:rPr>
        <w:t>«Договор займа» или «Основной договор»), в соответствии с которым Залогодержатель предоставляет Должнику заем, а Должник обязуется возвратить Залогодержателю полученные денежные средства и уплатить проценты за пользование займом, а также иные платежи(штрафы, пени), предусмотренные Договором займа, на следующих условиях:</w:t>
      </w:r>
    </w:p>
    <w:p w:rsidR="001E34C6" w:rsidRPr="00CA1A39" w:rsidRDefault="001E34C6" w:rsidP="00B60643">
      <w:pPr>
        <w:pStyle w:val="25"/>
        <w:shd w:val="clear" w:color="auto" w:fill="auto"/>
        <w:tabs>
          <w:tab w:val="left" w:pos="0"/>
          <w:tab w:val="left" w:leader="underscore" w:pos="6966"/>
          <w:tab w:val="left" w:leader="underscore" w:pos="854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2.1.1 В соответствии с условиями Договора займа Залогодержатель</w:t>
      </w:r>
      <w:r w:rsidR="00B60643">
        <w:rPr>
          <w:rFonts w:ascii="Times New Roman" w:hAnsi="Times New Roman" w:cs="Times New Roman"/>
          <w:sz w:val="28"/>
          <w:szCs w:val="28"/>
        </w:rPr>
        <w:t xml:space="preserve"> </w:t>
      </w:r>
      <w:r w:rsidRPr="00CA1A39">
        <w:rPr>
          <w:rFonts w:ascii="Times New Roman" w:hAnsi="Times New Roman" w:cs="Times New Roman"/>
          <w:sz w:val="28"/>
          <w:szCs w:val="28"/>
        </w:rPr>
        <w:t>предоставляет Заемщику денежные средства (далее-заем/сумма основного долга) в размере</w:t>
      </w:r>
      <w:r w:rsidR="00B60643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="00B60643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="00B60643">
        <w:rPr>
          <w:rFonts w:ascii="Times New Roman" w:hAnsi="Times New Roman" w:cs="Times New Roman"/>
          <w:sz w:val="28"/>
          <w:szCs w:val="28"/>
        </w:rPr>
        <w:t xml:space="preserve">_________ ) </w:t>
      </w:r>
      <w:r w:rsidRPr="00CA1A39">
        <w:rPr>
          <w:rFonts w:ascii="Times New Roman" w:hAnsi="Times New Roman" w:cs="Times New Roman"/>
          <w:sz w:val="28"/>
          <w:szCs w:val="28"/>
        </w:rPr>
        <w:t>рублей</w:t>
      </w:r>
    </w:p>
    <w:p w:rsidR="001E34C6" w:rsidRPr="00CA1A39" w:rsidRDefault="001E34C6" w:rsidP="00B60643">
      <w:pPr>
        <w:pStyle w:val="25"/>
        <w:shd w:val="clear" w:color="auto" w:fill="auto"/>
        <w:tabs>
          <w:tab w:val="left" w:pos="0"/>
          <w:tab w:val="left" w:leader="underscore" w:pos="6966"/>
          <w:tab w:val="left" w:leader="underscore" w:pos="854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на следующие цели:</w:t>
      </w:r>
      <w:r w:rsidR="00B60643">
        <w:rPr>
          <w:rFonts w:ascii="Times New Roman" w:hAnsi="Times New Roman" w:cs="Times New Roman"/>
          <w:sz w:val="28"/>
          <w:szCs w:val="28"/>
        </w:rPr>
        <w:t xml:space="preserve"> ___________, </w:t>
      </w:r>
      <w:r w:rsidRPr="00CA1A39">
        <w:rPr>
          <w:rFonts w:ascii="Times New Roman" w:hAnsi="Times New Roman" w:cs="Times New Roman"/>
          <w:sz w:val="28"/>
          <w:szCs w:val="28"/>
        </w:rPr>
        <w:t>а Заемщик принимает на себя</w:t>
      </w:r>
      <w:r w:rsidR="00B60643">
        <w:rPr>
          <w:rFonts w:ascii="Times New Roman" w:hAnsi="Times New Roman" w:cs="Times New Roman"/>
          <w:sz w:val="28"/>
          <w:szCs w:val="28"/>
        </w:rPr>
        <w:t xml:space="preserve"> </w:t>
      </w:r>
      <w:r w:rsidRPr="00CA1A39">
        <w:rPr>
          <w:rFonts w:ascii="Times New Roman" w:hAnsi="Times New Roman" w:cs="Times New Roman"/>
          <w:sz w:val="28"/>
          <w:szCs w:val="28"/>
        </w:rPr>
        <w:t>обязательство возвратить полученные денежные средства, а также уплатить</w:t>
      </w:r>
      <w:r w:rsidR="00B60643">
        <w:rPr>
          <w:rFonts w:ascii="Times New Roman" w:hAnsi="Times New Roman" w:cs="Times New Roman"/>
          <w:sz w:val="28"/>
          <w:szCs w:val="28"/>
        </w:rPr>
        <w:t xml:space="preserve"> </w:t>
      </w:r>
      <w:r w:rsidRPr="00CA1A39">
        <w:rPr>
          <w:rFonts w:ascii="Times New Roman" w:hAnsi="Times New Roman" w:cs="Times New Roman"/>
          <w:sz w:val="28"/>
          <w:szCs w:val="28"/>
        </w:rPr>
        <w:t>проценты за пользование займом из расчета 5 % годовых.</w:t>
      </w:r>
    </w:p>
    <w:p w:rsidR="001E34C6" w:rsidRPr="00CA1A39" w:rsidRDefault="00B60643" w:rsidP="00B60643">
      <w:pPr>
        <w:pStyle w:val="25"/>
        <w:shd w:val="clear" w:color="auto" w:fill="auto"/>
        <w:tabs>
          <w:tab w:val="left" w:pos="0"/>
          <w:tab w:val="left" w:leader="underscore" w:pos="6966"/>
          <w:tab w:val="left" w:leader="underscore" w:pos="854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1E34C6" w:rsidRPr="00CA1A39">
        <w:rPr>
          <w:rFonts w:ascii="Times New Roman" w:hAnsi="Times New Roman" w:cs="Times New Roman"/>
          <w:sz w:val="28"/>
          <w:szCs w:val="28"/>
        </w:rPr>
        <w:t xml:space="preserve">В соответствии с условиями Договора займа Залогодержатель вправе потребовать в случае нецелевого использования займа (или его части) вместо процентов, предусмотренных п. 2.1.1 Договора уплатить проценты за пользование суммой займа или его частью (в размере выявленного нецелевого </w:t>
      </w:r>
      <w:r w:rsidR="001E34C6" w:rsidRPr="00CA1A39">
        <w:rPr>
          <w:rFonts w:ascii="Times New Roman" w:hAnsi="Times New Roman" w:cs="Times New Roman"/>
          <w:sz w:val="28"/>
          <w:szCs w:val="28"/>
        </w:rPr>
        <w:lastRenderedPageBreak/>
        <w:t>использования) в размере двукратной ключевой ставки Банка России, действующей в период с момента выдачи займа и до момента его полного возврата Залогодержателю.</w:t>
      </w:r>
    </w:p>
    <w:p w:rsidR="001E34C6" w:rsidRPr="00CA1A39" w:rsidRDefault="00B60643" w:rsidP="00B60643">
      <w:pPr>
        <w:pStyle w:val="25"/>
        <w:shd w:val="clear" w:color="auto" w:fill="auto"/>
        <w:tabs>
          <w:tab w:val="left" w:pos="0"/>
          <w:tab w:val="left" w:leader="underscore" w:pos="6966"/>
          <w:tab w:val="left" w:leader="underscore" w:pos="854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1E34C6" w:rsidRPr="00CA1A39">
        <w:rPr>
          <w:rFonts w:ascii="Times New Roman" w:hAnsi="Times New Roman" w:cs="Times New Roman"/>
          <w:sz w:val="28"/>
          <w:szCs w:val="28"/>
        </w:rPr>
        <w:t>В соответствии с условиями Договора займа погашение займа (основного долга), начисление и уплата процентов за пользование займом осуществляются в следующем порядке:</w:t>
      </w:r>
    </w:p>
    <w:p w:rsidR="001E34C6" w:rsidRPr="00CA1A39" w:rsidRDefault="00B60643" w:rsidP="00B60643">
      <w:pPr>
        <w:pStyle w:val="25"/>
        <w:shd w:val="clear" w:color="auto" w:fill="auto"/>
        <w:tabs>
          <w:tab w:val="left" w:pos="0"/>
          <w:tab w:val="left" w:leader="underscore" w:pos="6966"/>
          <w:tab w:val="left" w:leader="underscore" w:pos="854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1E34C6" w:rsidRPr="00CA1A39">
        <w:rPr>
          <w:rFonts w:ascii="Times New Roman" w:hAnsi="Times New Roman" w:cs="Times New Roman"/>
          <w:sz w:val="28"/>
          <w:szCs w:val="28"/>
        </w:rPr>
        <w:t>Погашение основного долга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 20___ г</w:t>
      </w:r>
      <w:r w:rsidR="001E34C6" w:rsidRPr="00CA1A39">
        <w:rPr>
          <w:rFonts w:ascii="Times New Roman" w:hAnsi="Times New Roman" w:cs="Times New Roman"/>
          <w:sz w:val="28"/>
          <w:szCs w:val="28"/>
        </w:rPr>
        <w:t>.</w:t>
      </w:r>
    </w:p>
    <w:p w:rsidR="00B60643" w:rsidRDefault="00B60643" w:rsidP="00B60643">
      <w:pPr>
        <w:pStyle w:val="25"/>
        <w:shd w:val="clear" w:color="auto" w:fill="auto"/>
        <w:tabs>
          <w:tab w:val="left" w:pos="0"/>
          <w:tab w:val="left" w:leader="underscore" w:pos="6966"/>
          <w:tab w:val="left" w:leader="underscore" w:pos="854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1E34C6" w:rsidRPr="00CA1A39">
        <w:rPr>
          <w:rFonts w:ascii="Times New Roman" w:hAnsi="Times New Roman" w:cs="Times New Roman"/>
          <w:sz w:val="28"/>
          <w:szCs w:val="28"/>
        </w:rPr>
        <w:t>Погашение основного долга производится в соответствии с графиком погашения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1E34C6" w:rsidRPr="00CA1A39" w:rsidRDefault="00B60643" w:rsidP="00B60643">
      <w:pPr>
        <w:pStyle w:val="25"/>
        <w:shd w:val="clear" w:color="auto" w:fill="auto"/>
        <w:tabs>
          <w:tab w:val="left" w:pos="0"/>
          <w:tab w:val="left" w:leader="underscore" w:pos="6966"/>
          <w:tab w:val="left" w:leader="underscore" w:pos="854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1E34C6" w:rsidRPr="00CA1A39">
        <w:rPr>
          <w:rFonts w:ascii="Times New Roman" w:hAnsi="Times New Roman" w:cs="Times New Roman"/>
          <w:sz w:val="28"/>
          <w:szCs w:val="28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 займа, но в любом случае не позднее даты окончательного погашения задолженности, а в случае полного досрочного истребования Залогодержателем текущей задолженности по займу - не позднее даты досрочного погашения.</w:t>
      </w:r>
    </w:p>
    <w:p w:rsidR="001E34C6" w:rsidRPr="00CA1A39" w:rsidRDefault="00B60643" w:rsidP="00B60643">
      <w:pPr>
        <w:pStyle w:val="25"/>
        <w:shd w:val="clear" w:color="auto" w:fill="auto"/>
        <w:tabs>
          <w:tab w:val="left" w:pos="0"/>
          <w:tab w:val="left" w:leader="underscore" w:pos="6966"/>
          <w:tab w:val="left" w:leader="underscore" w:pos="854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1E34C6" w:rsidRPr="00CA1A39">
        <w:rPr>
          <w:rFonts w:ascii="Times New Roman" w:hAnsi="Times New Roman" w:cs="Times New Roman"/>
          <w:sz w:val="28"/>
          <w:szCs w:val="28"/>
        </w:rPr>
        <w:t>Первый процентный период начинается со дня, следующего за днем предоставления займа, и заканчивается 20 числа последнего месяца квартала, в котором выдан заем. Проценты, начисленные на задолженность по основному долгу за каждый процентный период, за исключением последнего, уплачиваются Заемщиком не позднее 20 числа последнего месяца соответствующего процентного периода.</w:t>
      </w:r>
    </w:p>
    <w:p w:rsidR="001E34C6" w:rsidRPr="00CA1A39" w:rsidRDefault="00B60643" w:rsidP="00B60643">
      <w:pPr>
        <w:pStyle w:val="25"/>
        <w:shd w:val="clear" w:color="auto" w:fill="auto"/>
        <w:tabs>
          <w:tab w:val="left" w:pos="0"/>
          <w:tab w:val="left" w:leader="underscore" w:pos="6966"/>
          <w:tab w:val="left" w:leader="underscore" w:pos="854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="001E34C6" w:rsidRPr="00CA1A39">
        <w:rPr>
          <w:rFonts w:ascii="Times New Roman" w:hAnsi="Times New Roman" w:cs="Times New Roman"/>
          <w:sz w:val="28"/>
          <w:szCs w:val="28"/>
        </w:rPr>
        <w:t>В соответствии с условиями Договора займа за неисполнение или ненадлежащее исполнение Заемщиком предусмотренных Договором обязательств по возврату основного долга и/или уплате процентов за пользование займом, Заемщик уплачивает Залогодержателю пени в размере 0,1 (Ноль целых одна десятая) процента за каждый день просрочки от несвоевременно уплаченной суммы.</w:t>
      </w:r>
    </w:p>
    <w:p w:rsidR="001E34C6" w:rsidRPr="00CA1A39" w:rsidRDefault="00B60643" w:rsidP="00B60643">
      <w:pPr>
        <w:pStyle w:val="25"/>
        <w:shd w:val="clear" w:color="auto" w:fill="auto"/>
        <w:tabs>
          <w:tab w:val="left" w:pos="0"/>
          <w:tab w:val="left" w:leader="underscore" w:pos="6966"/>
          <w:tab w:val="left" w:leader="underscore" w:pos="854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</w:t>
      </w:r>
      <w:r w:rsidR="001E34C6" w:rsidRPr="00CA1A39">
        <w:rPr>
          <w:rFonts w:ascii="Times New Roman" w:hAnsi="Times New Roman" w:cs="Times New Roman"/>
          <w:sz w:val="28"/>
          <w:szCs w:val="28"/>
        </w:rPr>
        <w:t>В случае нарушения срока предоставления Квартального отчета (п. 12.9.1 Договора займа) Залогодержатель вправе потребовать от Заемщика уплаты пени в размере 0,001 (Одной тысячной) процента за каждый день просрочки от суммы займа, установленной п. 2.1 Договора займа.</w:t>
      </w:r>
    </w:p>
    <w:p w:rsidR="001E34C6" w:rsidRPr="00CA1A39" w:rsidRDefault="00B60643" w:rsidP="00B60643">
      <w:pPr>
        <w:pStyle w:val="25"/>
        <w:shd w:val="clear" w:color="auto" w:fill="auto"/>
        <w:tabs>
          <w:tab w:val="left" w:pos="0"/>
          <w:tab w:val="left" w:leader="underscore" w:pos="3774"/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E34C6" w:rsidRPr="00CA1A39">
        <w:rPr>
          <w:rFonts w:ascii="Times New Roman" w:hAnsi="Times New Roman" w:cs="Times New Roman"/>
          <w:sz w:val="28"/>
          <w:szCs w:val="28"/>
        </w:rPr>
        <w:t>В случае увеличения процентной ставки обязательства Заемщика считаются обеспеченными залогом в соответствии с настоящим Договором в измененном виде.</w:t>
      </w:r>
    </w:p>
    <w:p w:rsidR="001E34C6" w:rsidRPr="00CA1A39" w:rsidRDefault="00B60643" w:rsidP="00B60643">
      <w:pPr>
        <w:pStyle w:val="25"/>
        <w:shd w:val="clear" w:color="auto" w:fill="auto"/>
        <w:tabs>
          <w:tab w:val="left" w:pos="0"/>
          <w:tab w:val="left" w:leader="underscore" w:pos="3774"/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E34C6" w:rsidRPr="00CA1A39">
        <w:rPr>
          <w:rFonts w:ascii="Times New Roman" w:hAnsi="Times New Roman" w:cs="Times New Roman"/>
          <w:sz w:val="28"/>
          <w:szCs w:val="28"/>
        </w:rPr>
        <w:t>Ипотекой по настоящему Договору обеспечиваются обязательства Должника перед Залогодержателем в том объёме, в каком они будут существовать к моменту фактического удовлетворения, включая:</w:t>
      </w:r>
    </w:p>
    <w:p w:rsidR="001E34C6" w:rsidRPr="00CA1A39" w:rsidRDefault="001E34C6" w:rsidP="00E907BB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889"/>
        </w:tabs>
        <w:spacing w:after="0" w:line="240" w:lineRule="auto"/>
        <w:ind w:left="20"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уплату основной суммы долга, процентов, просроченной задолженности, согласно Основному договору;</w:t>
      </w:r>
    </w:p>
    <w:p w:rsidR="001E34C6" w:rsidRPr="00CA1A39" w:rsidRDefault="001E34C6" w:rsidP="00E907BB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889"/>
        </w:tabs>
        <w:spacing w:after="0" w:line="240" w:lineRule="auto"/>
        <w:ind w:left="20"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неустойки (штрафы, пени);</w:t>
      </w:r>
    </w:p>
    <w:p w:rsidR="001E34C6" w:rsidRPr="00CA1A39" w:rsidRDefault="001E34C6" w:rsidP="00E907BB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889"/>
        </w:tabs>
        <w:spacing w:after="0" w:line="240" w:lineRule="auto"/>
        <w:ind w:left="20"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 xml:space="preserve">возмещение документально подтверждённых судебных издержек, необходимых расходов Залогодержателя на содержание Предмета ипотеки, расходов по проведению оценки Предмета ипотеки и иных расходов, вызванных обращением взыскания на заложенное имущество и его реализацией, и иных убытков, понесенных Залогодержателем вследствие </w:t>
      </w:r>
      <w:r w:rsidRPr="00CA1A39">
        <w:rPr>
          <w:rFonts w:ascii="Times New Roman" w:hAnsi="Times New Roman" w:cs="Times New Roman"/>
          <w:sz w:val="28"/>
          <w:szCs w:val="28"/>
        </w:rPr>
        <w:lastRenderedPageBreak/>
        <w:t>неисполнения или ненадлежащего исполнения Должником обязательств по Основному договору.</w:t>
      </w:r>
    </w:p>
    <w:p w:rsidR="001E34C6" w:rsidRPr="00CA1A39" w:rsidRDefault="00CD663A" w:rsidP="00CD663A">
      <w:pPr>
        <w:pStyle w:val="25"/>
        <w:shd w:val="clear" w:color="auto" w:fill="auto"/>
        <w:tabs>
          <w:tab w:val="left" w:pos="0"/>
          <w:tab w:val="left" w:leader="underscore" w:pos="3774"/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E34C6" w:rsidRPr="00CA1A39">
        <w:rPr>
          <w:rFonts w:ascii="Times New Roman" w:hAnsi="Times New Roman" w:cs="Times New Roman"/>
          <w:sz w:val="28"/>
          <w:szCs w:val="28"/>
        </w:rPr>
        <w:t>В случае расторжения Основного договора по любым основаниям залог по настоящему Договору продолжает обеспечивать обязательства, возникшие из Основного договора, которые не были исполнены и не прекращаются при расторжении Основного договора. Также залог по настоящему Договору обеспечивает требования Залогодержателя, возникшие в связи с расторжением Основного договора, в том числе связанные с возмещением убытков Залогодержателя, причиненных неисполнением или ненадлежащим исполнением обязательств по Основному договору.</w:t>
      </w:r>
    </w:p>
    <w:p w:rsidR="001E34C6" w:rsidRPr="00CA1A39" w:rsidRDefault="00CD663A" w:rsidP="00CD663A">
      <w:pPr>
        <w:pStyle w:val="25"/>
        <w:shd w:val="clear" w:color="auto" w:fill="auto"/>
        <w:tabs>
          <w:tab w:val="left" w:pos="0"/>
          <w:tab w:val="left" w:leader="underscore" w:pos="3774"/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E34C6" w:rsidRPr="00CA1A39">
        <w:rPr>
          <w:rFonts w:ascii="Times New Roman" w:hAnsi="Times New Roman" w:cs="Times New Roman"/>
          <w:sz w:val="28"/>
          <w:szCs w:val="28"/>
        </w:rPr>
        <w:t>Настоящим Залогодатель выражает свое согласие на удовлетворение требований Залогодержателя путем обращения взыскания на Предмет ипотеки в любом из следующих случаев:</w:t>
      </w:r>
    </w:p>
    <w:p w:rsidR="001E34C6" w:rsidRPr="00CA1A39" w:rsidRDefault="00CD663A" w:rsidP="00CD663A">
      <w:pPr>
        <w:pStyle w:val="25"/>
        <w:shd w:val="clear" w:color="auto" w:fill="auto"/>
        <w:tabs>
          <w:tab w:val="left" w:pos="0"/>
          <w:tab w:val="left" w:leader="underscore" w:pos="3774"/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1E34C6" w:rsidRPr="00CA1A39">
        <w:rPr>
          <w:rFonts w:ascii="Times New Roman" w:hAnsi="Times New Roman" w:cs="Times New Roman"/>
          <w:sz w:val="28"/>
          <w:szCs w:val="28"/>
        </w:rPr>
        <w:t>В случае изменения размера и/или срока исполнения Должником его обязательств по Основному договору, при условии, что в результате такого изменения размер требований по данным обязательствам и/или срок их исполнения увеличится или уменьшится не более чем в 2 раза по сравнению с их размером и/или сроком исполнения, указанными в настоящем Договоре, или определенными в порядке, указанном в настоящем Договоре.</w:t>
      </w:r>
    </w:p>
    <w:p w:rsidR="001E34C6" w:rsidRPr="00CA1A39" w:rsidRDefault="001E34C6" w:rsidP="00CD663A">
      <w:pPr>
        <w:pStyle w:val="25"/>
        <w:shd w:val="clear" w:color="auto" w:fill="auto"/>
        <w:tabs>
          <w:tab w:val="left" w:pos="0"/>
          <w:tab w:val="left" w:leader="underscore" w:pos="3774"/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Данные обязательства считаются обеспеченными залогом по настоящему Договору в измененном (уменьшенном/увеличенном) виде, в том числе с учетом измененных размеров процентной ставки, неустоек и сроков исполнения обязательств.</w:t>
      </w:r>
    </w:p>
    <w:p w:rsidR="001E34C6" w:rsidRPr="00CA1A39" w:rsidRDefault="00CD663A" w:rsidP="00CD663A">
      <w:pPr>
        <w:pStyle w:val="25"/>
        <w:shd w:val="clear" w:color="auto" w:fill="auto"/>
        <w:tabs>
          <w:tab w:val="left" w:pos="0"/>
          <w:tab w:val="left" w:leader="underscore" w:pos="3774"/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1E34C6" w:rsidRPr="00CA1A39">
        <w:rPr>
          <w:rFonts w:ascii="Times New Roman" w:hAnsi="Times New Roman" w:cs="Times New Roman"/>
          <w:sz w:val="28"/>
          <w:szCs w:val="28"/>
        </w:rPr>
        <w:t>В случае перевода Должником своего долга (полностью или частично) по Основному договору на другое лицо, а также в случае перехода обязанностей Должника по Основному договору к новому должнику по основаниям, установленным законодательством Российской Федерации.</w:t>
      </w:r>
    </w:p>
    <w:p w:rsidR="001E34C6" w:rsidRPr="00CA1A39" w:rsidRDefault="00CD663A" w:rsidP="00CD663A">
      <w:pPr>
        <w:pStyle w:val="25"/>
        <w:shd w:val="clear" w:color="auto" w:fill="auto"/>
        <w:tabs>
          <w:tab w:val="left" w:pos="0"/>
          <w:tab w:val="left" w:leader="underscore" w:pos="3774"/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E34C6" w:rsidRPr="00CA1A39">
        <w:rPr>
          <w:rFonts w:ascii="Times New Roman" w:hAnsi="Times New Roman" w:cs="Times New Roman"/>
          <w:sz w:val="28"/>
          <w:szCs w:val="28"/>
        </w:rPr>
        <w:t>Обеспечиваемые ипотекой обязательства по Основному договору, а также обеспечиваемые ипотекой обязательства, указанные в п. 2.3 - 2.5 настоящего Договора, совместно именуются Обязательства.</w:t>
      </w:r>
    </w:p>
    <w:p w:rsidR="001E34C6" w:rsidRPr="00CA1A39" w:rsidRDefault="00CD663A" w:rsidP="00CD663A">
      <w:pPr>
        <w:pStyle w:val="25"/>
        <w:shd w:val="clear" w:color="auto" w:fill="auto"/>
        <w:tabs>
          <w:tab w:val="left" w:pos="0"/>
          <w:tab w:val="left" w:leader="underscore" w:pos="3774"/>
          <w:tab w:val="left" w:pos="889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E34C6" w:rsidRPr="00CA1A39">
        <w:rPr>
          <w:rFonts w:ascii="Times New Roman" w:hAnsi="Times New Roman" w:cs="Times New Roman"/>
          <w:sz w:val="28"/>
          <w:szCs w:val="28"/>
        </w:rPr>
        <w:t>В случае частичного исполнения Обязательств ипотека сохраняется в первоначальном объёме до полного исполнения Обязательств.</w:t>
      </w:r>
    </w:p>
    <w:p w:rsidR="001929D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C6" w:rsidRDefault="001E34C6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8E">
        <w:rPr>
          <w:rFonts w:ascii="Times New Roman" w:hAnsi="Times New Roman" w:cs="Times New Roman"/>
          <w:b/>
          <w:sz w:val="28"/>
          <w:szCs w:val="28"/>
        </w:rPr>
        <w:t>Статья 3. Права и обязанности Залогодателя</w:t>
      </w:r>
    </w:p>
    <w:p w:rsidR="001929DE" w:rsidRPr="00274B8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C6" w:rsidRPr="00CD663A" w:rsidRDefault="001E34C6" w:rsidP="00E907BB">
      <w:pPr>
        <w:pStyle w:val="25"/>
        <w:numPr>
          <w:ilvl w:val="1"/>
          <w:numId w:val="8"/>
        </w:numPr>
        <w:shd w:val="clear" w:color="auto" w:fill="auto"/>
        <w:tabs>
          <w:tab w:val="left" w:pos="0"/>
          <w:tab w:val="left" w:pos="1075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CD663A">
        <w:rPr>
          <w:rFonts w:ascii="Times New Roman" w:hAnsi="Times New Roman" w:cs="Times New Roman"/>
          <w:b/>
          <w:sz w:val="28"/>
          <w:szCs w:val="28"/>
        </w:rPr>
        <w:t>Залогодатель вправе:</w:t>
      </w:r>
      <w:bookmarkEnd w:id="3"/>
    </w:p>
    <w:p w:rsidR="001E34C6" w:rsidRPr="00CA1A39" w:rsidRDefault="001E34C6" w:rsidP="00E907BB">
      <w:pPr>
        <w:pStyle w:val="25"/>
        <w:numPr>
          <w:ilvl w:val="2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Использовать Предмет ипотеки в соответствии с его назначением, не допуская при этом ухудшения состояния Предмета ипотеки и уменьшения его стоимости сверх нормального износа.</w:t>
      </w:r>
    </w:p>
    <w:p w:rsidR="001E34C6" w:rsidRPr="00CD663A" w:rsidRDefault="001E34C6" w:rsidP="00E907BB">
      <w:pPr>
        <w:pStyle w:val="25"/>
        <w:numPr>
          <w:ilvl w:val="1"/>
          <w:numId w:val="8"/>
        </w:numPr>
        <w:shd w:val="clear" w:color="auto" w:fill="auto"/>
        <w:tabs>
          <w:tab w:val="left" w:pos="0"/>
          <w:tab w:val="left" w:pos="1075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CD663A">
        <w:rPr>
          <w:rFonts w:ascii="Times New Roman" w:hAnsi="Times New Roman" w:cs="Times New Roman"/>
          <w:b/>
          <w:sz w:val="28"/>
          <w:szCs w:val="28"/>
        </w:rPr>
        <w:t>Залогодатель обязан:</w:t>
      </w:r>
      <w:bookmarkEnd w:id="4"/>
    </w:p>
    <w:p w:rsidR="001E34C6" w:rsidRPr="00CA1A39" w:rsidRDefault="001E34C6" w:rsidP="00E907BB">
      <w:pPr>
        <w:pStyle w:val="25"/>
        <w:numPr>
          <w:ilvl w:val="2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 xml:space="preserve">Не позднее 1 (Одного) месяца с даты заключения настоящего Договора осуществить совместно с Залогодержателем все действия, необходимые для государственной регистрации ипотеки, в том числе не позднее 15 (Пятнадцати) дней с даты подписания настоящего Договора представить все необходимые для государственной регистрации ипотеки </w:t>
      </w:r>
      <w:r w:rsidRPr="00CA1A39">
        <w:rPr>
          <w:rFonts w:ascii="Times New Roman" w:hAnsi="Times New Roman" w:cs="Times New Roman"/>
          <w:sz w:val="28"/>
          <w:szCs w:val="28"/>
        </w:rPr>
        <w:lastRenderedPageBreak/>
        <w:t>документы в орган, осуществляющий государственную регистрацию прав на недвижимое имущество и сделок с ним.</w:t>
      </w:r>
    </w:p>
    <w:p w:rsidR="001E34C6" w:rsidRPr="00CA1A39" w:rsidRDefault="001E34C6" w:rsidP="00CD663A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Расходы по оплате государственной пошлины за государственную регистрацию ипотеки Стороны несут в равных долях. Иные расходы, связанные с государственной регистрацией, несет Залогодатель.</w:t>
      </w:r>
    </w:p>
    <w:p w:rsidR="001E34C6" w:rsidRPr="00CA1A39" w:rsidRDefault="001E34C6" w:rsidP="00E907BB">
      <w:pPr>
        <w:pStyle w:val="25"/>
        <w:numPr>
          <w:ilvl w:val="2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 случае уменьшения по каким-либо причинам рыночной стоимости Предмета ипотеки сверх нормального износа передать Залогодержателю в залог дополнительное имущество, стоимостью эквивалентной сумме, на которую уменьшилась стоимость Предмета ипотеки, в течение 10 (Десяти) рабочих дней с даты предъявления Залогодержателем соответствующего требования.</w:t>
      </w:r>
    </w:p>
    <w:p w:rsidR="001E34C6" w:rsidRPr="00CA1A39" w:rsidRDefault="001E34C6" w:rsidP="00CD663A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Залогодатель, намеревающийся восстановить или заменить предмет залога, незамедлительно обязан уведомить об этом в письменной форме Залогодержателя. Залогодержатель вправе отказаться в письменной форме в течение 10 (Десяти) рабочих дней от восстановления или замены предмета залога.</w:t>
      </w:r>
    </w:p>
    <w:p w:rsidR="001E34C6" w:rsidRPr="00CA1A39" w:rsidRDefault="001E34C6" w:rsidP="00CD663A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Условия настоящего Договора, а также иных соглашений, заключенных Сторонами в отношении прежнего Предмета ипотеки, применяются к правам и обязанностям Сторон в отношении нового предмета залога в той мере, в какой они не противоречат существу (свойствам) этого предмета залога.</w:t>
      </w:r>
    </w:p>
    <w:p w:rsidR="001E34C6" w:rsidRPr="00CA1A39" w:rsidRDefault="001E34C6" w:rsidP="00CD663A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 случае замены предмета залога старшинство прав залогодержателей, в том числе возникших до предоставления имущества в качестве замены прежнего предмета залога, не изменяется.</w:t>
      </w:r>
    </w:p>
    <w:p w:rsidR="001E34C6" w:rsidRPr="00CA1A39" w:rsidRDefault="001E34C6" w:rsidP="00E907BB">
      <w:pPr>
        <w:pStyle w:val="25"/>
        <w:numPr>
          <w:ilvl w:val="2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 письменном виде информировать Залогодержателя:</w:t>
      </w:r>
    </w:p>
    <w:p w:rsidR="001E34C6" w:rsidRPr="00CA1A39" w:rsidRDefault="001E34C6" w:rsidP="00E907BB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1076"/>
        </w:tabs>
        <w:spacing w:after="0" w:line="240" w:lineRule="auto"/>
        <w:ind w:left="20"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 xml:space="preserve">о принятии уполномоченным органом управления Залогодателя решения о реорганизации или ликвидации Залогодателя - в течение 3 (Трех) дней с даты принятия соответствующего решения, </w:t>
      </w:r>
      <w:r w:rsidRPr="00CA1A39">
        <w:rPr>
          <w:rStyle w:val="aff7"/>
          <w:rFonts w:ascii="Times New Roman" w:eastAsia="Courier New" w:hAnsi="Times New Roman" w:cs="Times New Roman"/>
          <w:sz w:val="28"/>
          <w:szCs w:val="28"/>
        </w:rPr>
        <w:t>(настоящий пункт не указывается, в случае если залогодатель физическое лицо)</w:t>
      </w:r>
    </w:p>
    <w:p w:rsidR="001E34C6" w:rsidRPr="00CA1A39" w:rsidRDefault="001E34C6" w:rsidP="00CD663A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 xml:space="preserve">Б) об изменении фактического местонахождения и/или почтового адреса, банковских реквизитов, полномочий органов управления, а также об изменениях в составе органов управления Залогодателя - в течение 3 (трех) дней с даты наступления соответствующего события; </w:t>
      </w:r>
      <w:r w:rsidRPr="00CA1A39">
        <w:rPr>
          <w:rStyle w:val="aff7"/>
          <w:rFonts w:ascii="Times New Roman" w:eastAsia="Courier New" w:hAnsi="Times New Roman" w:cs="Times New Roman"/>
          <w:sz w:val="28"/>
          <w:szCs w:val="28"/>
        </w:rPr>
        <w:t>(настоящий пункт не указывается, в случае если залогодатель физическое лицо)</w:t>
      </w:r>
    </w:p>
    <w:p w:rsidR="001E34C6" w:rsidRPr="00CA1A39" w:rsidRDefault="001E34C6" w:rsidP="00E907BB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1177"/>
        </w:tabs>
        <w:spacing w:after="0" w:line="240" w:lineRule="auto"/>
        <w:ind w:left="20"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 xml:space="preserve">по требованию Залогодержателя предоставлять ему любую информацию и любые </w:t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отчетно</w:t>
      </w:r>
      <w:r w:rsidRPr="00CA1A39">
        <w:rPr>
          <w:rFonts w:ascii="Times New Roman" w:hAnsi="Times New Roman" w:cs="Times New Roman"/>
          <w:sz w:val="28"/>
          <w:szCs w:val="28"/>
        </w:rPr>
        <w:softHyphen/>
        <w:t>финансовые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 документы Залогодателя, в том числе о его финансовом положении и хозяйственной деятельности, в течение 10 рабочих дней с даты получения указанного требования. </w:t>
      </w:r>
      <w:r w:rsidRPr="00CA1A39">
        <w:rPr>
          <w:rStyle w:val="aff7"/>
          <w:rFonts w:ascii="Times New Roman" w:eastAsia="Courier New" w:hAnsi="Times New Roman" w:cs="Times New Roman"/>
          <w:sz w:val="28"/>
          <w:szCs w:val="28"/>
        </w:rPr>
        <w:t>(настоящий пункт не указывается, в случае если залогодатель физическое лицо)</w:t>
      </w:r>
    </w:p>
    <w:p w:rsidR="001E34C6" w:rsidRPr="00CA1A39" w:rsidRDefault="001E34C6" w:rsidP="00CD663A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К уведомлению должны быть приложены копии соответствующих документов, заверенные Залогодателем или нотариально.</w:t>
      </w:r>
    </w:p>
    <w:p w:rsidR="001E34C6" w:rsidRPr="00CA1A39" w:rsidRDefault="001E34C6" w:rsidP="00E907BB">
      <w:pPr>
        <w:pStyle w:val="25"/>
        <w:numPr>
          <w:ilvl w:val="2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Выполнять обязательства, связанные с осуществлением Залогодателем контроля над Предметом ипотеки, указанные в настоящем Договоре.</w:t>
      </w:r>
    </w:p>
    <w:p w:rsidR="001E34C6" w:rsidRPr="00CA1A39" w:rsidRDefault="001E34C6" w:rsidP="00E907BB">
      <w:pPr>
        <w:pStyle w:val="25"/>
        <w:numPr>
          <w:ilvl w:val="2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 xml:space="preserve">Заключать дополнительные соглашения к настоящему Договору не позднее 10 (Десяти) дней с момента возникновения оснований для их </w:t>
      </w:r>
      <w:r w:rsidRPr="00CA1A39">
        <w:rPr>
          <w:rFonts w:ascii="Times New Roman" w:hAnsi="Times New Roman" w:cs="Times New Roman"/>
          <w:sz w:val="28"/>
          <w:szCs w:val="28"/>
        </w:rPr>
        <w:lastRenderedPageBreak/>
        <w:t>заключения.</w:t>
      </w:r>
    </w:p>
    <w:p w:rsidR="001E34C6" w:rsidRPr="00CA1A39" w:rsidRDefault="001E34C6" w:rsidP="00E907BB">
      <w:pPr>
        <w:pStyle w:val="25"/>
        <w:numPr>
          <w:ilvl w:val="2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Предоставлять Залогодержателю с периодичностью и в сроки, указанные в настоящем пункте, следующие документы:</w:t>
      </w:r>
    </w:p>
    <w:p w:rsidR="001E34C6" w:rsidRPr="00CA1A39" w:rsidRDefault="001E34C6" w:rsidP="00381D79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 xml:space="preserve">-ежегодно не позднее 10 рабочих дней с даты окончания периода, установленного законодательством Российской Федерации для предоставления годовой бухгалтерской (финансовой) отчетности в налоговые органы Заемщик предоставляет бухгалтерскую (финансовую) отчетность в составе и по формам, установленным законодательством Российской Федерации, с отметкой отправления документов в подразделение ФНС России, заверенную руководителем и печатью Заемщика. </w:t>
      </w:r>
      <w:r w:rsidRPr="00CA1A39">
        <w:rPr>
          <w:rStyle w:val="aff7"/>
          <w:rFonts w:ascii="Times New Roman" w:eastAsia="Courier New" w:hAnsi="Times New Roman" w:cs="Times New Roman"/>
          <w:sz w:val="28"/>
          <w:szCs w:val="28"/>
        </w:rPr>
        <w:t>(настоящий пункт не указывается, в случае если залогодатель физическое лицо)</w:t>
      </w:r>
    </w:p>
    <w:p w:rsidR="001929D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</w:p>
    <w:p w:rsidR="001E34C6" w:rsidRDefault="001E34C6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8E">
        <w:rPr>
          <w:rFonts w:ascii="Times New Roman" w:hAnsi="Times New Roman" w:cs="Times New Roman"/>
          <w:b/>
          <w:sz w:val="28"/>
          <w:szCs w:val="28"/>
        </w:rPr>
        <w:t>Статья 4. Права и обязанности Залогодержателя</w:t>
      </w:r>
      <w:bookmarkEnd w:id="5"/>
    </w:p>
    <w:p w:rsidR="001929DE" w:rsidRPr="00274B8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C6" w:rsidRPr="00381D79" w:rsidRDefault="001E34C6" w:rsidP="00E907BB">
      <w:pPr>
        <w:pStyle w:val="25"/>
        <w:numPr>
          <w:ilvl w:val="1"/>
          <w:numId w:val="9"/>
        </w:numPr>
        <w:shd w:val="clear" w:color="auto" w:fill="auto"/>
        <w:tabs>
          <w:tab w:val="left" w:pos="0"/>
          <w:tab w:val="left" w:pos="1095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79">
        <w:rPr>
          <w:rFonts w:ascii="Times New Roman" w:hAnsi="Times New Roman" w:cs="Times New Roman"/>
          <w:b/>
          <w:sz w:val="28"/>
          <w:szCs w:val="28"/>
        </w:rPr>
        <w:t>Залогодержатель вправе:</w:t>
      </w:r>
    </w:p>
    <w:p w:rsidR="001E34C6" w:rsidRPr="00CA1A39" w:rsidRDefault="001E34C6" w:rsidP="00E907BB">
      <w:pPr>
        <w:pStyle w:val="25"/>
        <w:numPr>
          <w:ilvl w:val="2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Требовать от Залогодателя принятия мер, необходимых для обеспечения сохранности Предмета ипотеки.</w:t>
      </w:r>
    </w:p>
    <w:p w:rsidR="001E34C6" w:rsidRPr="00CA1A39" w:rsidRDefault="001E34C6" w:rsidP="00E907BB">
      <w:pPr>
        <w:pStyle w:val="25"/>
        <w:numPr>
          <w:ilvl w:val="2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Осуществлять контроль над Предметом ипотеки самостоятельно либо через своих представителей (в том числе, но не исключительно, проверять по документам и фактически наличие, состояние и условия использования Предмета ипотеки).</w:t>
      </w:r>
    </w:p>
    <w:p w:rsidR="001E34C6" w:rsidRPr="00CA1A39" w:rsidRDefault="001E34C6" w:rsidP="00E907BB">
      <w:pPr>
        <w:pStyle w:val="25"/>
        <w:numPr>
          <w:ilvl w:val="2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Требовать от Залогодателя предоставления документов, предусмотренных настоящим Договором.</w:t>
      </w:r>
    </w:p>
    <w:p w:rsidR="001E34C6" w:rsidRPr="00CA1A39" w:rsidRDefault="001E34C6" w:rsidP="00E907BB">
      <w:pPr>
        <w:pStyle w:val="25"/>
        <w:numPr>
          <w:ilvl w:val="2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Обратить взыскание на Предмет ипотеки в случаях, предусмотренных законодательством и/или настоящим Договором.</w:t>
      </w:r>
    </w:p>
    <w:p w:rsidR="001E34C6" w:rsidRPr="00CA1A39" w:rsidRDefault="001E34C6" w:rsidP="00E907BB">
      <w:pPr>
        <w:pStyle w:val="25"/>
        <w:numPr>
          <w:ilvl w:val="2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 одностороннем порядке расторгнуть настоящий Договор, направив соответствующее уведомление Залогодателю.</w:t>
      </w:r>
    </w:p>
    <w:p w:rsidR="001E34C6" w:rsidRPr="00381D79" w:rsidRDefault="001E34C6" w:rsidP="00E907BB">
      <w:pPr>
        <w:pStyle w:val="25"/>
        <w:numPr>
          <w:ilvl w:val="1"/>
          <w:numId w:val="9"/>
        </w:numPr>
        <w:shd w:val="clear" w:color="auto" w:fill="auto"/>
        <w:tabs>
          <w:tab w:val="left" w:pos="0"/>
          <w:tab w:val="left" w:pos="1095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79">
        <w:rPr>
          <w:rFonts w:ascii="Times New Roman" w:hAnsi="Times New Roman" w:cs="Times New Roman"/>
          <w:b/>
          <w:sz w:val="28"/>
          <w:szCs w:val="28"/>
        </w:rPr>
        <w:t>Залогодержатель обязан:</w:t>
      </w:r>
    </w:p>
    <w:p w:rsidR="001E34C6" w:rsidRDefault="001E34C6" w:rsidP="00E907BB">
      <w:pPr>
        <w:pStyle w:val="25"/>
        <w:numPr>
          <w:ilvl w:val="2"/>
          <w:numId w:val="9"/>
        </w:numPr>
        <w:shd w:val="clear" w:color="auto" w:fill="auto"/>
        <w:tabs>
          <w:tab w:val="left" w:pos="0"/>
          <w:tab w:val="left" w:pos="1225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По требованию Залогодателя выдать ему документы, подтверждающие полное или частичное исполнение обязательств, обеспеченных настоящим Договором.</w:t>
      </w:r>
    </w:p>
    <w:p w:rsidR="001929DE" w:rsidRPr="00CA1A39" w:rsidRDefault="001929DE" w:rsidP="001929DE">
      <w:pPr>
        <w:pStyle w:val="25"/>
        <w:shd w:val="clear" w:color="auto" w:fill="auto"/>
        <w:tabs>
          <w:tab w:val="left" w:pos="0"/>
          <w:tab w:val="left" w:pos="1225"/>
        </w:tabs>
        <w:spacing w:after="0" w:line="240" w:lineRule="auto"/>
        <w:ind w:left="72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E34C6" w:rsidRDefault="001E34C6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274B8E">
        <w:rPr>
          <w:rFonts w:ascii="Times New Roman" w:hAnsi="Times New Roman" w:cs="Times New Roman"/>
          <w:b/>
          <w:sz w:val="28"/>
          <w:szCs w:val="28"/>
        </w:rPr>
        <w:t>Статья 5. Обеспечение сохранности и распоряжение Предметом ипотеки</w:t>
      </w:r>
      <w:bookmarkEnd w:id="6"/>
    </w:p>
    <w:p w:rsidR="001929DE" w:rsidRPr="00274B8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C6" w:rsidRPr="00CA1A39" w:rsidRDefault="001E34C6" w:rsidP="00E907BB">
      <w:pPr>
        <w:pStyle w:val="25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Залогодатель обязан предпринимать следующие меры по поддержанию Предмета ипотеки в надлежащем состоянии: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Нести расходы по содержанию Предмета ипотеки.</w:t>
      </w:r>
    </w:p>
    <w:p w:rsidR="001E34C6" w:rsidRPr="00CA1A39" w:rsidRDefault="001E34C6" w:rsidP="00E907BB">
      <w:pPr>
        <w:pStyle w:val="25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Залогодатель обязан: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Привлечь Залогодержателя к участию в деле при рассмотрении в суде, арбитражном суде или третейском суде какого-либо из заявлений/исковых заявлений, указанных в п. 5.4.3 настоящего Договора.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 случае выбытия Предмета ипотеки из владения Залогодателя помимо его воли предъявить иск об истребовании Предмета ипотеки не позднее 30 (Тридцати) дней со дня, когда Залогодатель узнал или должен был узнать о таком выбытии.</w:t>
      </w:r>
    </w:p>
    <w:p w:rsidR="001E34C6" w:rsidRPr="00CA1A39" w:rsidRDefault="001E34C6" w:rsidP="00E907BB">
      <w:pPr>
        <w:pStyle w:val="25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lastRenderedPageBreak/>
        <w:t>Залогодатель обязан письменно уведомлять Залогодержателя: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О возникновении реальной угрозы утраты или гибели Предмета ипотеки (не позднее следующего рабочего дня после того, как Залогодателю стало известно о возникновении такой угрозы);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О появлении обременений и/или ограничений Предмета ипотеки, не согласованных с Залогодержателем (не позднее следующего рабочего дня после того, как Залогодателю стало известно о возникновении такого обременения и/или ограничения).</w:t>
      </w:r>
    </w:p>
    <w:p w:rsidR="001E34C6" w:rsidRPr="00CA1A39" w:rsidRDefault="001E34C6" w:rsidP="00E907BB">
      <w:pPr>
        <w:pStyle w:val="25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Под реальной угрозой утраты или гибели Предмета ипотеки Стороны понимают: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25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Вынесение любыми государственными органами предписаний об устранении нарушений правил противопожарной безопасности, градостроительного законодательства, СНиП, СанПиН и иных правил содержания Предмета ипотеки.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25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Предъявление любыми лицами Залогодателю требований о признании за ними права собственности и иных прав на Предмет ипотеки, о его изъятии/истребовании или обременении Предмета ипотеки правами третьих лиц и любых иных требований.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Предъявление любыми лицами в суд, арбитражный суд или третейский суд любых заявлений/исковых заявлений, удовлетворение которых может привести к утрате Залогодателем права собственности на Предмет ипотеки, выбытию Предмета ипотеки из владения Залогодателя и/или к возникновению любых прав третьих лиц на Предмет ипотеки (в том числе, но не исключительно, к установлению обременений на Предмет ипотеки в пользу третьих лиц и/или ограничений в его использовании).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Выбытие Предмета ипотеки из владения Залогодателя помимо его воли.</w:t>
      </w:r>
    </w:p>
    <w:p w:rsidR="001E34C6" w:rsidRPr="00CA1A39" w:rsidRDefault="001E34C6" w:rsidP="00E907BB">
      <w:pPr>
        <w:pStyle w:val="25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Не допускается передача Предмета ипотеки (полностью или в части) в последующую ипотеку (за исключением случая, когда последующим залогодержателем выступает Залогодержатель по настоящему Договору).</w:t>
      </w:r>
    </w:p>
    <w:p w:rsidR="001E34C6" w:rsidRPr="00CA1A39" w:rsidRDefault="001E34C6" w:rsidP="00E907BB">
      <w:pPr>
        <w:pStyle w:val="25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Не допускается передача Предмета ипотеки (полностью или в части) в доверительное управление.</w:t>
      </w:r>
    </w:p>
    <w:p w:rsidR="001E34C6" w:rsidRPr="00CA1A39" w:rsidRDefault="001E34C6" w:rsidP="00E907BB">
      <w:pPr>
        <w:pStyle w:val="25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Залогодатель вправе только при наличии предварительного письменного согласия Залогодержателя: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39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Отчуждать Предмет ипотеки любыми способами.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25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Передавать Предмет ипотеки в пользование третьим лицам, в т.ч. аренду, безвозмездное пользование и/или предоставление третьим лицам права ограниченного пользования Предметом ипотеки.</w:t>
      </w:r>
    </w:p>
    <w:p w:rsidR="001E34C6" w:rsidRPr="00CA1A39" w:rsidRDefault="001E34C6" w:rsidP="00E907BB">
      <w:pPr>
        <w:pStyle w:val="25"/>
        <w:numPr>
          <w:ilvl w:val="2"/>
          <w:numId w:val="10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Вносить изменения в договоры безвозмездного пользования и/или аренды Предмета ипотеки, действующие на дату заключения настоящего Договора (при наличии таковых).</w:t>
      </w:r>
    </w:p>
    <w:p w:rsidR="001E34C6" w:rsidRPr="00CA1A39" w:rsidRDefault="001E34C6" w:rsidP="00E907BB">
      <w:pPr>
        <w:pStyle w:val="25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Залогодатель не вправе без дополнительного согласования с Залогодержателем заключать договоры участия в долевом строительстве.</w:t>
      </w:r>
    </w:p>
    <w:p w:rsidR="001E34C6" w:rsidRPr="00CA1A39" w:rsidRDefault="001E34C6" w:rsidP="00E907BB">
      <w:pPr>
        <w:pStyle w:val="25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Распоряжение Предметом ипотеки способами, не указанными в п. 5.5-5.8 настоящего Договора, допускается только с согласия Залогодержателя.</w:t>
      </w:r>
    </w:p>
    <w:p w:rsidR="001E34C6" w:rsidRPr="00CA1A39" w:rsidRDefault="001E34C6" w:rsidP="00E907BB">
      <w:pPr>
        <w:pStyle w:val="25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lastRenderedPageBreak/>
        <w:t>Распоряжение Предметом ипотеки с нарушением настоящего Договора и/или условий, на которых такое согласие представлено, расценивается Сторонами как ухудшение обеспечения и основание для досрочного исполнения Обязательств.</w:t>
      </w:r>
    </w:p>
    <w:p w:rsidR="001929D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</w:p>
    <w:p w:rsidR="001E34C6" w:rsidRDefault="001E34C6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8E">
        <w:rPr>
          <w:rFonts w:ascii="Times New Roman" w:hAnsi="Times New Roman" w:cs="Times New Roman"/>
          <w:b/>
          <w:sz w:val="28"/>
          <w:szCs w:val="28"/>
        </w:rPr>
        <w:t>Статья 6. Контроль над предметом ипотеки</w:t>
      </w:r>
      <w:bookmarkEnd w:id="7"/>
    </w:p>
    <w:p w:rsidR="001929DE" w:rsidRPr="00274B8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C6" w:rsidRPr="00CA1A39" w:rsidRDefault="001E34C6" w:rsidP="00E907BB">
      <w:pPr>
        <w:pStyle w:val="25"/>
        <w:numPr>
          <w:ilvl w:val="1"/>
          <w:numId w:val="11"/>
        </w:numPr>
        <w:shd w:val="clear" w:color="auto" w:fill="auto"/>
        <w:tabs>
          <w:tab w:val="left" w:pos="0"/>
          <w:tab w:val="left" w:pos="1086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Залогодержатель вправе проводить плановые проверки Предмета ипотеки с периодичностью раз в полгода. Залогодержатель вправе при необходимости проводить внеплановую проверку, предупредив Залогодателя о проведении такой проверки не менее, чем за 3 дня.</w:t>
      </w:r>
    </w:p>
    <w:p w:rsidR="001E34C6" w:rsidRPr="00CA1A39" w:rsidRDefault="001E34C6" w:rsidP="00E907BB">
      <w:pPr>
        <w:pStyle w:val="25"/>
        <w:numPr>
          <w:ilvl w:val="1"/>
          <w:numId w:val="11"/>
        </w:numPr>
        <w:shd w:val="clear" w:color="auto" w:fill="auto"/>
        <w:tabs>
          <w:tab w:val="left" w:pos="0"/>
          <w:tab w:val="left" w:pos="1075"/>
        </w:tabs>
        <w:spacing w:after="0" w:line="240" w:lineRule="auto"/>
        <w:ind w:left="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Залогодатель обязан обеспечить Залогодержателю и/или его представителю:</w:t>
      </w:r>
    </w:p>
    <w:p w:rsidR="001E34C6" w:rsidRPr="00CA1A39" w:rsidRDefault="001E34C6" w:rsidP="00381D79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А) возможность беспрепятственного доступа к Предмету ипотеки и внешнего и внутреннего осмотра Предмета ипотеки в любое рабочее время Залогодержателя, а при необходимости в согласованное с Залогодателем нерабочее время;</w:t>
      </w:r>
    </w:p>
    <w:p w:rsidR="001E34C6" w:rsidRPr="00CA1A39" w:rsidRDefault="001E34C6" w:rsidP="00381D79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Б) подписание акта осмотра Предмета ипотеки, содержащего результаты осмотра Предмета ипотеки, от имени Залогодателя его уполномоченным лицом.</w:t>
      </w:r>
    </w:p>
    <w:p w:rsidR="001E34C6" w:rsidRPr="00CA1A39" w:rsidRDefault="001E34C6" w:rsidP="00E907BB">
      <w:pPr>
        <w:pStyle w:val="25"/>
        <w:numPr>
          <w:ilvl w:val="0"/>
          <w:numId w:val="7"/>
        </w:numPr>
        <w:shd w:val="clear" w:color="auto" w:fill="auto"/>
        <w:tabs>
          <w:tab w:val="left" w:pos="0"/>
          <w:tab w:val="left" w:pos="107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Залогодержатель вправе требовать предоставления документов, необходимых для проведения контроля, в том числе, но не исключительно:</w:t>
      </w:r>
    </w:p>
    <w:p w:rsidR="001E34C6" w:rsidRPr="00CA1A39" w:rsidRDefault="001E34C6" w:rsidP="00E907BB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826"/>
        </w:tabs>
        <w:spacing w:after="0" w:line="240" w:lineRule="auto"/>
        <w:ind w:left="20"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документов о состоянии Предмета ипотеки;</w:t>
      </w:r>
    </w:p>
    <w:p w:rsidR="001E34C6" w:rsidRPr="00CA1A39" w:rsidRDefault="001E34C6" w:rsidP="00E907BB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830"/>
        </w:tabs>
        <w:spacing w:after="0" w:line="240" w:lineRule="auto"/>
        <w:ind w:left="20"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выписки из ЕГРП на Предмет ипотеки;</w:t>
      </w:r>
    </w:p>
    <w:p w:rsidR="001E34C6" w:rsidRPr="00381D79" w:rsidRDefault="001E34C6" w:rsidP="00381D79">
      <w:pPr>
        <w:pStyle w:val="20"/>
        <w:shd w:val="clear" w:color="auto" w:fill="auto"/>
        <w:tabs>
          <w:tab w:val="left" w:pos="0"/>
        </w:tabs>
        <w:spacing w:line="240" w:lineRule="auto"/>
        <w:ind w:left="20" w:right="20" w:firstLine="709"/>
        <w:jc w:val="both"/>
        <w:rPr>
          <w:b w:val="0"/>
          <w:spacing w:val="0"/>
          <w:sz w:val="28"/>
          <w:szCs w:val="28"/>
        </w:rPr>
      </w:pPr>
      <w:r w:rsidRPr="00381D79">
        <w:rPr>
          <w:rStyle w:val="2c"/>
          <w:rFonts w:ascii="Times New Roman" w:hAnsi="Times New Roman" w:cs="Times New Roman"/>
          <w:b w:val="0"/>
          <w:sz w:val="28"/>
          <w:szCs w:val="28"/>
        </w:rPr>
        <w:t xml:space="preserve">-выписки с балансового счёта. </w:t>
      </w:r>
      <w:r w:rsidRPr="00381D79">
        <w:rPr>
          <w:b w:val="0"/>
          <w:spacing w:val="0"/>
          <w:sz w:val="28"/>
          <w:szCs w:val="28"/>
        </w:rPr>
        <w:t>(настоящий пункт не указывается, в случае если залогодатель физическое лицо)</w:t>
      </w:r>
    </w:p>
    <w:p w:rsidR="001E34C6" w:rsidRDefault="001E34C6" w:rsidP="00381D79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Указанные документы могут запрашиваться не чаще, чем 1 раз в полгода.</w:t>
      </w:r>
    </w:p>
    <w:p w:rsidR="001929DE" w:rsidRPr="00CA1A39" w:rsidRDefault="001929DE" w:rsidP="00CA1A39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1E34C6" w:rsidRDefault="001E34C6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9"/>
      <w:r w:rsidRPr="00274B8E">
        <w:rPr>
          <w:rFonts w:ascii="Times New Roman" w:hAnsi="Times New Roman" w:cs="Times New Roman"/>
          <w:b/>
          <w:sz w:val="28"/>
          <w:szCs w:val="28"/>
        </w:rPr>
        <w:t>Статья 7. Обращение взыскания и реализация Предмета ипотеки</w:t>
      </w:r>
      <w:bookmarkEnd w:id="8"/>
    </w:p>
    <w:p w:rsidR="001929DE" w:rsidRPr="00274B8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C6" w:rsidRPr="00CA1A39" w:rsidRDefault="001E34C6" w:rsidP="00E907BB">
      <w:pPr>
        <w:pStyle w:val="25"/>
        <w:numPr>
          <w:ilvl w:val="1"/>
          <w:numId w:val="12"/>
        </w:numPr>
        <w:shd w:val="clear" w:color="auto" w:fill="auto"/>
        <w:tabs>
          <w:tab w:val="left" w:pos="0"/>
          <w:tab w:val="left" w:pos="108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Обращение взыскания на Предмет ипотеки для удовлетворения требований Залогодержателя может быть осуществлено, в том числе (но не исключительно), в случае предъявления Залогодержателем требования о досрочном исполнении Обязательств, если в удовлетворении такого требования отказано либо оно не удовлетворено в течение срока, предусмотренного законодательством, Основным договором, настоящим Договором и/или требованием Залогодержателя.</w:t>
      </w:r>
    </w:p>
    <w:p w:rsidR="001E34C6" w:rsidRPr="00CA1A39" w:rsidRDefault="001E34C6" w:rsidP="00E907BB">
      <w:pPr>
        <w:pStyle w:val="25"/>
        <w:numPr>
          <w:ilvl w:val="1"/>
          <w:numId w:val="12"/>
        </w:numPr>
        <w:shd w:val="clear" w:color="auto" w:fill="auto"/>
        <w:tabs>
          <w:tab w:val="left" w:pos="0"/>
          <w:tab w:val="left" w:pos="108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Залогодержатель вправе обратить взыскание на Предмет ипотеки в случаях, предусмотренных законодательством и/или Основным договором, в том числе (но не исключительно):</w:t>
      </w:r>
    </w:p>
    <w:p w:rsidR="001E34C6" w:rsidRPr="00CA1A39" w:rsidRDefault="001E34C6" w:rsidP="00E907BB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870"/>
        </w:tabs>
        <w:spacing w:after="0" w:line="240" w:lineRule="auto"/>
        <w:ind w:left="20"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 случае распоряжения Предметом ипотеки с нарушением условий настоящего Договора и/или согласия, если такое согласие предоставлено Залогодержателем;</w:t>
      </w:r>
    </w:p>
    <w:p w:rsidR="001E34C6" w:rsidRPr="00CA1A39" w:rsidRDefault="001E34C6" w:rsidP="009E7E69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 xml:space="preserve">-если обязательства по Основному договору (по возврату займа и/или по </w:t>
      </w:r>
      <w:r w:rsidRPr="00CA1A39">
        <w:rPr>
          <w:rFonts w:ascii="Times New Roman" w:hAnsi="Times New Roman" w:cs="Times New Roman"/>
          <w:sz w:val="28"/>
          <w:szCs w:val="28"/>
        </w:rPr>
        <w:lastRenderedPageBreak/>
        <w:t>уплате процентов за пользование займом) подлежат исполнению периодическими платежами, обращение взыскания на Предмет ипотеки допускается, в том числе (но не исключительно), при нарушении сроков их внесения;</w:t>
      </w:r>
    </w:p>
    <w:p w:rsidR="001E34C6" w:rsidRPr="00CA1A39" w:rsidRDefault="001E34C6" w:rsidP="00E907BB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870"/>
        </w:tabs>
        <w:spacing w:after="0" w:line="240" w:lineRule="auto"/>
        <w:ind w:left="20"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 случае если Залогодержателем предъявлено требование о расторжении Основного договора к Заемщику в соответствии с условиями Основного договора.</w:t>
      </w:r>
    </w:p>
    <w:p w:rsidR="001E34C6" w:rsidRPr="00CA1A39" w:rsidRDefault="001E34C6" w:rsidP="00E907BB">
      <w:pPr>
        <w:pStyle w:val="25"/>
        <w:numPr>
          <w:ilvl w:val="1"/>
          <w:numId w:val="12"/>
        </w:numPr>
        <w:shd w:val="clear" w:color="auto" w:fill="auto"/>
        <w:tabs>
          <w:tab w:val="left" w:pos="0"/>
          <w:tab w:val="left" w:pos="108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Стороны договорились, что в случае обращения взыскания на Предмет ипотеки в судебном порядке применяются способы реализации заложенного имущества:</w:t>
      </w:r>
    </w:p>
    <w:p w:rsidR="001E34C6" w:rsidRPr="00CA1A39" w:rsidRDefault="001E34C6" w:rsidP="00E907BB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956"/>
        </w:tabs>
        <w:spacing w:after="0" w:line="240" w:lineRule="auto"/>
        <w:ind w:left="20"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продажа с торгов в общем порядке, установленном законодательством, или в порядке, установленном ст. 59 ФЗ «Об ипотеке (залоге недвижимости)», по выбору Залогодержателя;</w:t>
      </w:r>
    </w:p>
    <w:p w:rsidR="001E34C6" w:rsidRPr="00CA1A39" w:rsidRDefault="001E34C6" w:rsidP="00E907BB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830"/>
        </w:tabs>
        <w:spacing w:after="0" w:line="240" w:lineRule="auto"/>
        <w:ind w:left="20"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оставление залогодержателем заложенного имущества за собой.</w:t>
      </w:r>
    </w:p>
    <w:p w:rsidR="001E34C6" w:rsidRPr="00CA1A39" w:rsidRDefault="001E34C6" w:rsidP="009E7E69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Залогодержатель вправе выбрать способ реализации по своему усмотрению.</w:t>
      </w:r>
    </w:p>
    <w:p w:rsidR="001929D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</w:p>
    <w:p w:rsidR="001E34C6" w:rsidRDefault="001E34C6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8E">
        <w:rPr>
          <w:rFonts w:ascii="Times New Roman" w:hAnsi="Times New Roman" w:cs="Times New Roman"/>
          <w:b/>
          <w:sz w:val="28"/>
          <w:szCs w:val="28"/>
        </w:rPr>
        <w:t>Статья 8. Гарантии Залогодателя</w:t>
      </w:r>
      <w:bookmarkEnd w:id="9"/>
    </w:p>
    <w:p w:rsidR="001929DE" w:rsidRPr="00274B8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C6" w:rsidRPr="00CA1A39" w:rsidRDefault="001E34C6" w:rsidP="00E907BB">
      <w:pPr>
        <w:pStyle w:val="25"/>
        <w:numPr>
          <w:ilvl w:val="1"/>
          <w:numId w:val="13"/>
        </w:numPr>
        <w:shd w:val="clear" w:color="auto" w:fill="auto"/>
        <w:tabs>
          <w:tab w:val="left" w:pos="0"/>
          <w:tab w:val="left" w:pos="107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Залогодатель гарантирует Залогодержателю, что на момент подписания настоящего Договора:</w:t>
      </w:r>
    </w:p>
    <w:p w:rsidR="001E34C6" w:rsidRPr="00CA1A39" w:rsidRDefault="001E34C6" w:rsidP="00E907BB">
      <w:pPr>
        <w:pStyle w:val="25"/>
        <w:numPr>
          <w:ilvl w:val="2"/>
          <w:numId w:val="13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Какие-либо запреты или ограничения на заключение настоящего Договора применимым правом, учредительными и внутренними документами Залогодателя и/или договорами/соглашениями, стороной которого он является и/или которые могут иметь для него обязательную силу, не установлены, либо Залогодателем получены все необходимые одобрения, согласия и разрешения.</w:t>
      </w:r>
    </w:p>
    <w:p w:rsidR="001E34C6" w:rsidRPr="00CA1A39" w:rsidRDefault="001E34C6" w:rsidP="00E907BB">
      <w:pPr>
        <w:pStyle w:val="25"/>
        <w:numPr>
          <w:ilvl w:val="2"/>
          <w:numId w:val="13"/>
        </w:numPr>
        <w:shd w:val="clear" w:color="auto" w:fill="auto"/>
        <w:tabs>
          <w:tab w:val="left" w:pos="0"/>
          <w:tab w:val="left" w:pos="12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Не существует никаких известных Залогодателю судебных разбирательств и никаких угрожающих правовых или финансовых ситуаций, которые могли бы оказать существенное неблагоприятное воздействие на финансовое состояние или деятельность Залогодателя.</w:t>
      </w:r>
    </w:p>
    <w:p w:rsidR="001E34C6" w:rsidRPr="00CA1A39" w:rsidRDefault="001E34C6" w:rsidP="00E907BB">
      <w:pPr>
        <w:pStyle w:val="25"/>
        <w:numPr>
          <w:ilvl w:val="2"/>
          <w:numId w:val="13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 отношении Залогодателя не начата процедура несостоятельности (банкротства) и Залогодатель не находится в процессе добровольной или принудительной ликвидации в соответствии с требованиями применимого права, органами управления Залогодателя не принимались решения о ликвидации, реорганизации или обращении в суд с заявлением о признании Залогодателя банкротом.</w:t>
      </w:r>
    </w:p>
    <w:p w:rsidR="00E12A89" w:rsidRDefault="001E34C6" w:rsidP="00E907BB">
      <w:pPr>
        <w:pStyle w:val="25"/>
        <w:numPr>
          <w:ilvl w:val="2"/>
          <w:numId w:val="13"/>
        </w:numPr>
        <w:shd w:val="clear" w:color="auto" w:fill="auto"/>
        <w:tabs>
          <w:tab w:val="left" w:pos="0"/>
          <w:tab w:val="left" w:pos="1225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Вся информация и документы, предоставленные Залогодателем в связи с заключением настоящего Договора, а также которые будут предоставлены Залогодателем Залогодержателю в процессе исполнения настоящего Договора:</w:t>
      </w:r>
    </w:p>
    <w:p w:rsidR="001E34C6" w:rsidRPr="00CA1A39" w:rsidRDefault="001E34C6" w:rsidP="00E907BB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835"/>
        </w:tabs>
        <w:spacing w:after="0" w:line="240" w:lineRule="auto"/>
        <w:ind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являются верными, полными и точными, и Залогодатель не скрыл обстоятельств, которые могли бы, в случае их выяснения, негативно повлиять на решение Залогодержателя заключить настоящий Договор;</w:t>
      </w:r>
    </w:p>
    <w:p w:rsidR="001E34C6" w:rsidRPr="00CA1A39" w:rsidRDefault="001E34C6" w:rsidP="00E907BB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902"/>
        </w:tabs>
        <w:spacing w:after="0" w:line="240" w:lineRule="auto"/>
        <w:ind w:right="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 xml:space="preserve">получены Залогодателем на законных основаниях и для их предоставления </w:t>
      </w:r>
      <w:r w:rsidRPr="00CA1A39">
        <w:rPr>
          <w:rFonts w:ascii="Times New Roman" w:hAnsi="Times New Roman" w:cs="Times New Roman"/>
          <w:sz w:val="28"/>
          <w:szCs w:val="28"/>
        </w:rPr>
        <w:lastRenderedPageBreak/>
        <w:t>получены все предусмотренные применимым законодательством согласия и разрешения третьих лиц, в том числе согласия физических лиц, персональные данные которых содержатся в информации и документах, предоставленных Залогодателем Залогодержателю в связи с заключением и в процессе исполнения настоящего Договора, на передачу Залогодателем этих персональных данных Залогодержателю и их обработку Залогодержателем.</w:t>
      </w:r>
    </w:p>
    <w:p w:rsidR="001E34C6" w:rsidRPr="00CA1A39" w:rsidRDefault="001E34C6" w:rsidP="00E907BB">
      <w:pPr>
        <w:pStyle w:val="25"/>
        <w:numPr>
          <w:ilvl w:val="2"/>
          <w:numId w:val="13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Предмет ипотеки принадлежит Залогодателю на праве собственности, не продан, не отчуждён иным способом, в споре или под арестом не состоит, не является предметом залога по другому договору, не передан третьим лицам в аренду и/или безвозмездное пользование, свободен от иных обременений и прав на него третьих лиц.</w:t>
      </w:r>
    </w:p>
    <w:p w:rsidR="001929D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1"/>
    </w:p>
    <w:p w:rsidR="001E34C6" w:rsidRDefault="001E34C6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8E">
        <w:rPr>
          <w:rFonts w:ascii="Times New Roman" w:hAnsi="Times New Roman" w:cs="Times New Roman"/>
          <w:b/>
          <w:sz w:val="28"/>
          <w:szCs w:val="28"/>
        </w:rPr>
        <w:t>Статья 9. Ответственность и разрешение споров</w:t>
      </w:r>
      <w:bookmarkEnd w:id="10"/>
    </w:p>
    <w:p w:rsidR="001929DE" w:rsidRPr="00274B8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C6" w:rsidRPr="009E7E69" w:rsidRDefault="001E34C6" w:rsidP="00E907BB">
      <w:pPr>
        <w:pStyle w:val="25"/>
        <w:numPr>
          <w:ilvl w:val="1"/>
          <w:numId w:val="14"/>
        </w:numPr>
        <w:shd w:val="clear" w:color="auto" w:fill="auto"/>
        <w:tabs>
          <w:tab w:val="left" w:pos="0"/>
          <w:tab w:val="left" w:pos="50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69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обязательств, указанных </w:t>
      </w:r>
      <w:proofErr w:type="spellStart"/>
      <w:r w:rsidRPr="009E7E6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E7E69">
        <w:rPr>
          <w:rFonts w:ascii="Times New Roman" w:hAnsi="Times New Roman" w:cs="Times New Roman"/>
          <w:sz w:val="28"/>
          <w:szCs w:val="28"/>
        </w:rPr>
        <w:t>. 3.2.1,</w:t>
      </w:r>
      <w:r w:rsidR="009E7E69" w:rsidRPr="009E7E69">
        <w:rPr>
          <w:rFonts w:ascii="Times New Roman" w:hAnsi="Times New Roman" w:cs="Times New Roman"/>
          <w:sz w:val="28"/>
          <w:szCs w:val="28"/>
        </w:rPr>
        <w:t xml:space="preserve"> </w:t>
      </w:r>
      <w:r w:rsidR="009E7E69">
        <w:rPr>
          <w:rFonts w:ascii="Times New Roman" w:hAnsi="Times New Roman" w:cs="Times New Roman"/>
          <w:sz w:val="28"/>
          <w:szCs w:val="28"/>
        </w:rPr>
        <w:t xml:space="preserve">3.2.3, </w:t>
      </w:r>
      <w:r w:rsidRPr="009E7E69">
        <w:rPr>
          <w:rFonts w:ascii="Times New Roman" w:hAnsi="Times New Roman" w:cs="Times New Roman"/>
          <w:sz w:val="28"/>
          <w:szCs w:val="28"/>
        </w:rPr>
        <w:t>3.2.6, настоящего Договора, Залогодатель уплачивает Залогодержателю пеню в размере 0,001 % (Ноль целых одной тысячной) процента от стоимости Предмета ипотеки, указанной в пункте 1.1. настоящего Договора, за каждый день просрочки.</w:t>
      </w:r>
    </w:p>
    <w:p w:rsidR="001E34C6" w:rsidRPr="00CA1A39" w:rsidRDefault="001E34C6" w:rsidP="00E907BB">
      <w:pPr>
        <w:pStyle w:val="25"/>
        <w:numPr>
          <w:ilvl w:val="1"/>
          <w:numId w:val="14"/>
        </w:numPr>
        <w:shd w:val="clear" w:color="auto" w:fill="auto"/>
        <w:tabs>
          <w:tab w:val="left" w:pos="0"/>
          <w:tab w:val="left" w:pos="50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Все споры, вытекающие из Договора, подлежат рассмотрению в соответствии с действующим законодательством РФ.</w:t>
      </w:r>
    </w:p>
    <w:p w:rsidR="001E34C6" w:rsidRPr="00CA1A39" w:rsidRDefault="001E34C6" w:rsidP="00E907BB">
      <w:pPr>
        <w:pStyle w:val="25"/>
        <w:numPr>
          <w:ilvl w:val="1"/>
          <w:numId w:val="14"/>
        </w:numPr>
        <w:shd w:val="clear" w:color="auto" w:fill="auto"/>
        <w:tabs>
          <w:tab w:val="left" w:pos="0"/>
          <w:tab w:val="left" w:pos="50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В случае неисполнения обязанности по регистрации ипотеки как обременения в порядке и в сроки, указанные в п. 3.2.1 настоящего Договора, Залогодатель обязан сверх уплаты неустойки, указанной в п. 9.1 настоящего Договора, возместить Залогодержателю понесённые последним убытки.</w:t>
      </w:r>
    </w:p>
    <w:p w:rsidR="001929D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2"/>
    </w:p>
    <w:p w:rsidR="001E34C6" w:rsidRDefault="001E34C6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8E">
        <w:rPr>
          <w:rFonts w:ascii="Times New Roman" w:hAnsi="Times New Roman" w:cs="Times New Roman"/>
          <w:b/>
          <w:sz w:val="28"/>
          <w:szCs w:val="28"/>
        </w:rPr>
        <w:t>Статья 10. Иные условия</w:t>
      </w:r>
      <w:bookmarkEnd w:id="11"/>
    </w:p>
    <w:p w:rsidR="001929DE" w:rsidRPr="00274B8E" w:rsidRDefault="001929DE" w:rsidP="00274B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C6" w:rsidRPr="00CA1A39" w:rsidRDefault="001E34C6" w:rsidP="00E907BB">
      <w:pPr>
        <w:pStyle w:val="25"/>
        <w:numPr>
          <w:ilvl w:val="1"/>
          <w:numId w:val="15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выполнения Обязательств.</w:t>
      </w:r>
    </w:p>
    <w:p w:rsidR="001E34C6" w:rsidRPr="009E7E69" w:rsidRDefault="001E34C6" w:rsidP="00E907BB">
      <w:pPr>
        <w:pStyle w:val="25"/>
        <w:numPr>
          <w:ilvl w:val="1"/>
          <w:numId w:val="15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69">
        <w:rPr>
          <w:rFonts w:ascii="Times New Roman" w:hAnsi="Times New Roman" w:cs="Times New Roman"/>
          <w:sz w:val="28"/>
          <w:szCs w:val="28"/>
        </w:rPr>
        <w:t>Настоящий Договор составлен и подписан в</w:t>
      </w:r>
      <w:r w:rsidR="009E7E69" w:rsidRPr="009E7E69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="009E7E69" w:rsidRPr="009E7E69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="009E7E69" w:rsidRPr="009E7E69">
        <w:rPr>
          <w:rFonts w:ascii="Times New Roman" w:hAnsi="Times New Roman" w:cs="Times New Roman"/>
          <w:sz w:val="28"/>
          <w:szCs w:val="28"/>
        </w:rPr>
        <w:t xml:space="preserve">__ ) </w:t>
      </w:r>
      <w:r w:rsidRPr="009E7E69">
        <w:rPr>
          <w:rFonts w:ascii="Times New Roman" w:hAnsi="Times New Roman" w:cs="Times New Roman"/>
          <w:sz w:val="28"/>
          <w:szCs w:val="28"/>
        </w:rPr>
        <w:t>экземплярах, по одному экземпляру</w:t>
      </w:r>
      <w:r w:rsidR="009E7E69" w:rsidRPr="009E7E69">
        <w:rPr>
          <w:rFonts w:ascii="Times New Roman" w:hAnsi="Times New Roman" w:cs="Times New Roman"/>
          <w:sz w:val="28"/>
          <w:szCs w:val="28"/>
        </w:rPr>
        <w:t xml:space="preserve"> </w:t>
      </w:r>
      <w:r w:rsidRPr="009E7E69">
        <w:rPr>
          <w:rFonts w:ascii="Times New Roman" w:hAnsi="Times New Roman" w:cs="Times New Roman"/>
          <w:sz w:val="28"/>
          <w:szCs w:val="28"/>
        </w:rPr>
        <w:t>для каждой из Сторон, и</w:t>
      </w:r>
      <w:r w:rsidR="009E7E69" w:rsidRPr="009E7E69">
        <w:rPr>
          <w:rFonts w:ascii="Times New Roman" w:hAnsi="Times New Roman" w:cs="Times New Roman"/>
          <w:sz w:val="28"/>
          <w:szCs w:val="28"/>
        </w:rPr>
        <w:t xml:space="preserve"> _______ </w:t>
      </w:r>
      <w:r w:rsidRPr="009E7E69">
        <w:rPr>
          <w:rFonts w:ascii="Times New Roman" w:hAnsi="Times New Roman" w:cs="Times New Roman"/>
          <w:sz w:val="28"/>
          <w:szCs w:val="28"/>
        </w:rPr>
        <w:t>экземпляр для органа, осуществляющего государственную регистрацию прав</w:t>
      </w:r>
      <w:r w:rsidR="009E7E69" w:rsidRPr="009E7E69">
        <w:rPr>
          <w:rFonts w:ascii="Times New Roman" w:hAnsi="Times New Roman" w:cs="Times New Roman"/>
          <w:sz w:val="28"/>
          <w:szCs w:val="28"/>
        </w:rPr>
        <w:t xml:space="preserve"> </w:t>
      </w:r>
      <w:r w:rsidRPr="009E7E69">
        <w:rPr>
          <w:rFonts w:ascii="Times New Roman" w:hAnsi="Times New Roman" w:cs="Times New Roman"/>
          <w:sz w:val="28"/>
          <w:szCs w:val="28"/>
        </w:rPr>
        <w:t>на недвижимое имущество и сделок с ним.</w:t>
      </w:r>
    </w:p>
    <w:p w:rsidR="001E34C6" w:rsidRPr="00CA1A39" w:rsidRDefault="001E34C6" w:rsidP="00E907BB">
      <w:pPr>
        <w:pStyle w:val="25"/>
        <w:numPr>
          <w:ilvl w:val="1"/>
          <w:numId w:val="15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9">
        <w:rPr>
          <w:rFonts w:ascii="Times New Roman" w:hAnsi="Times New Roman" w:cs="Times New Roman"/>
          <w:sz w:val="28"/>
          <w:szCs w:val="28"/>
        </w:rPr>
        <w:t>Наименования статей настоящего Договора приведены исключительно для удобства и не влияют на толкование условий настоящего Договора. При их толковании и применении положения настоящего Договора являются взаимосвязанными и каждое положение должно рассматриваться в контексте всех других положений.</w:t>
      </w:r>
    </w:p>
    <w:p w:rsidR="00274B8E" w:rsidRDefault="00274B8E" w:rsidP="00274B8E">
      <w:pPr>
        <w:pStyle w:val="af6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74B8E" w:rsidRDefault="00274B8E" w:rsidP="001433BF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8E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4B8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:rsidR="001929DE" w:rsidRPr="00274B8E" w:rsidRDefault="001929DE" w:rsidP="00274B8E">
      <w:pPr>
        <w:pStyle w:val="af6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9473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4395"/>
      </w:tblGrid>
      <w:tr w:rsidR="00274B8E" w:rsidRPr="002C01D7" w:rsidTr="00D75A2A">
        <w:tc>
          <w:tcPr>
            <w:tcW w:w="5078" w:type="dxa"/>
          </w:tcPr>
          <w:p w:rsidR="00274B8E" w:rsidRPr="002C01D7" w:rsidRDefault="00274B8E" w:rsidP="00274B8E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Залогодержатель:</w:t>
            </w:r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Залогодатель:</w:t>
            </w: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 xml:space="preserve">Некоммерческая организация 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lastRenderedPageBreak/>
              <w:t>«Фонд развития промышленности Ставропольского края»</w:t>
            </w:r>
          </w:p>
        </w:tc>
        <w:tc>
          <w:tcPr>
            <w:tcW w:w="4395" w:type="dxa"/>
          </w:tcPr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lastRenderedPageBreak/>
              <w:t>Н</w:t>
            </w:r>
            <w:r>
              <w:rPr>
                <w:color w:val="0070C0"/>
                <w:sz w:val="28"/>
                <w:szCs w:val="28"/>
              </w:rPr>
              <w:t>аименование: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Юридический адрес: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Место нахождения: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Почтовый адрес (для направления корреспонденции):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электронной почты:</w:t>
            </w: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lastRenderedPageBreak/>
              <w:t>ИНН 2636212533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КПП 263601001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ОГРН 1162651076829</w:t>
            </w:r>
          </w:p>
        </w:tc>
        <w:tc>
          <w:tcPr>
            <w:tcW w:w="4395" w:type="dxa"/>
          </w:tcPr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Расчетный счет №: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БИК: ОГРН: ИНН: КПП: ОКПО: ОКАТО: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Телефон: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Факс:</w:t>
            </w: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355044, г. Ставрополь, пр-т Кулакова, 18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Телефон/факс: +7 (8652) 24-58-31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rStyle w:val="a3"/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Адрес электронной почты:</w:t>
            </w:r>
            <w:r w:rsidRPr="002C01D7">
              <w:rPr>
                <w:sz w:val="24"/>
                <w:szCs w:val="24"/>
              </w:rPr>
              <w:fldChar w:fldCharType="begin"/>
            </w:r>
            <w:r w:rsidRPr="002C01D7">
              <w:rPr>
                <w:color w:val="0070C0"/>
                <w:sz w:val="28"/>
                <w:szCs w:val="28"/>
              </w:rPr>
              <w:instrText xml:space="preserve"> HYPERLINK "mailto:frp@frprf.ru" </w:instrText>
            </w:r>
            <w:r w:rsidRPr="002C01D7">
              <w:rPr>
                <w:sz w:val="24"/>
                <w:szCs w:val="24"/>
              </w:rPr>
              <w:fldChar w:fldCharType="separate"/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rStyle w:val="a3"/>
                <w:color w:val="0070C0"/>
                <w:sz w:val="28"/>
                <w:szCs w:val="28"/>
              </w:rPr>
              <w:fldChar w:fldCharType="end"/>
            </w:r>
            <w:hyperlink r:id="rId11" w:history="1">
              <w:r w:rsidRPr="002C01D7">
                <w:rPr>
                  <w:color w:val="0070C0"/>
                  <w:sz w:val="28"/>
                  <w:szCs w:val="28"/>
                </w:rPr>
                <w:t>FRP@stavregion.ru</w:t>
              </w:r>
            </w:hyperlink>
            <w:r>
              <w:rPr>
                <w:color w:val="0070C0"/>
                <w:sz w:val="28"/>
                <w:szCs w:val="28"/>
              </w:rPr>
              <w:t xml:space="preserve">, </w:t>
            </w:r>
            <w:hyperlink r:id="rId12" w:history="1">
              <w:r w:rsidRPr="002C01D7">
                <w:rPr>
                  <w:color w:val="0070C0"/>
                  <w:sz w:val="28"/>
                  <w:szCs w:val="28"/>
                </w:rPr>
                <w:t>www.FRP-stavregion.ru</w:t>
              </w:r>
            </w:hyperlink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Счет Фонда: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2C01D7">
              <w:rPr>
                <w:color w:val="0070C0"/>
                <w:sz w:val="28"/>
                <w:szCs w:val="28"/>
              </w:rPr>
              <w:t>Отдельный лицевой счет</w:t>
            </w:r>
            <w:r>
              <w:rPr>
                <w:color w:val="0070C0"/>
                <w:sz w:val="28"/>
                <w:szCs w:val="28"/>
              </w:rPr>
              <w:t xml:space="preserve"> - </w:t>
            </w:r>
            <w:r w:rsidRPr="002C01D7">
              <w:rPr>
                <w:color w:val="0070C0"/>
                <w:sz w:val="28"/>
                <w:szCs w:val="28"/>
              </w:rPr>
              <w:t>МФ СК (</w:t>
            </w:r>
            <w:r w:rsidRPr="00D11689">
              <w:rPr>
                <w:color w:val="0070C0"/>
              </w:rPr>
              <w:t>некоммерческая организация «Фонд развития промышленности Ставропольского края», 039.90.007.9</w:t>
            </w:r>
            <w:r w:rsidRPr="002C01D7">
              <w:rPr>
                <w:color w:val="0070C0"/>
                <w:sz w:val="28"/>
                <w:szCs w:val="28"/>
              </w:rPr>
              <w:t xml:space="preserve">) лицевой счет для учета средств иного </w:t>
            </w:r>
            <w:proofErr w:type="spellStart"/>
            <w:r w:rsidRPr="002C01D7">
              <w:rPr>
                <w:color w:val="0070C0"/>
                <w:sz w:val="28"/>
                <w:szCs w:val="28"/>
              </w:rPr>
              <w:t>неучастника</w:t>
            </w:r>
            <w:proofErr w:type="spellEnd"/>
            <w:r w:rsidRPr="002C01D7">
              <w:rPr>
                <w:color w:val="0070C0"/>
                <w:sz w:val="28"/>
                <w:szCs w:val="28"/>
              </w:rPr>
              <w:t xml:space="preserve"> бюджетного процесса 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р/с 40601810307024000002 в Отделении Ставрополь г. Ставрополь (</w:t>
            </w:r>
            <w:r w:rsidRPr="00D11689">
              <w:rPr>
                <w:color w:val="0070C0"/>
              </w:rPr>
              <w:t>полное наименование: Отделение по Ставропольскому краю Южного главного управления Центрального Банка Российской Федерации</w:t>
            </w:r>
            <w:r w:rsidRPr="002C01D7">
              <w:rPr>
                <w:color w:val="0070C0"/>
                <w:sz w:val="28"/>
                <w:szCs w:val="28"/>
              </w:rPr>
              <w:t xml:space="preserve">), </w:t>
            </w:r>
            <w:proofErr w:type="gramStart"/>
            <w:r w:rsidRPr="002C01D7">
              <w:rPr>
                <w:color w:val="0070C0"/>
                <w:sz w:val="28"/>
                <w:szCs w:val="28"/>
              </w:rPr>
              <w:t>БИК  040702001</w:t>
            </w:r>
            <w:proofErr w:type="gramEnd"/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Банковские реквизиты: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 xml:space="preserve">Банк: ПАО АКБ «АВАНГАРД»                            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БИК 044525201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Р/</w:t>
            </w:r>
            <w:proofErr w:type="spellStart"/>
            <w:r w:rsidRPr="002C01D7">
              <w:rPr>
                <w:color w:val="0070C0"/>
                <w:sz w:val="28"/>
                <w:szCs w:val="28"/>
              </w:rPr>
              <w:t>сч</w:t>
            </w:r>
            <w:proofErr w:type="spellEnd"/>
            <w:r w:rsidRPr="002C01D7">
              <w:rPr>
                <w:color w:val="0070C0"/>
                <w:sz w:val="28"/>
                <w:szCs w:val="28"/>
              </w:rPr>
              <w:t>. 40703810417100001042</w:t>
            </w:r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</w:p>
        </w:tc>
      </w:tr>
      <w:tr w:rsidR="00274B8E" w:rsidRPr="002C01D7" w:rsidTr="00D75A2A">
        <w:tc>
          <w:tcPr>
            <w:tcW w:w="5078" w:type="dxa"/>
          </w:tcPr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При оформлении платежных документов заемщиками обязательно указывать:</w:t>
            </w:r>
          </w:p>
          <w:p w:rsidR="00274B8E" w:rsidRPr="00031802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</w:rPr>
              <w:t xml:space="preserve">КБК для уплаты процентов, комиссий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000 041 000 000 000 00 180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КБК для уплаты штрафов, пеней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000 041 000 000 000 00 140</w:t>
            </w:r>
          </w:p>
          <w:p w:rsidR="00274B8E" w:rsidRPr="00031802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КБК для возврата займа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000 041 000 000 000 00 640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 в назначении платежа указать (то, что выделено жирным шрифтом):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031802">
              <w:rPr>
                <w:b/>
                <w:color w:val="0070C0"/>
                <w:sz w:val="28"/>
                <w:szCs w:val="28"/>
              </w:rPr>
              <w:t>Код субсидии (</w:t>
            </w:r>
            <w:r w:rsidRPr="00031802">
              <w:rPr>
                <w:b/>
                <w:color w:val="FFFFFF" w:themeColor="background1"/>
                <w:sz w:val="28"/>
                <w:szCs w:val="28"/>
                <w:u w:val="single"/>
              </w:rPr>
              <w:t>08 08</w:t>
            </w:r>
            <w:r w:rsidRPr="00031802">
              <w:rPr>
                <w:b/>
                <w:color w:val="0070C0"/>
                <w:sz w:val="28"/>
                <w:szCs w:val="28"/>
              </w:rPr>
              <w:t>)</w:t>
            </w:r>
            <w:r>
              <w:rPr>
                <w:color w:val="0070C0"/>
                <w:sz w:val="28"/>
                <w:szCs w:val="28"/>
              </w:rPr>
              <w:t xml:space="preserve"> – для проектов, финансируемых по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постановлению № 1388;</w:t>
            </w:r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lastRenderedPageBreak/>
              <w:t>__________________/____________/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</w:rPr>
            </w:pPr>
            <w:r w:rsidRPr="002C01D7">
              <w:rPr>
                <w:color w:val="0070C0"/>
              </w:rPr>
              <w:t xml:space="preserve">                 </w:t>
            </w:r>
            <w:proofErr w:type="spellStart"/>
            <w:r>
              <w:rPr>
                <w:color w:val="0070C0"/>
              </w:rPr>
              <w:t>м</w:t>
            </w:r>
            <w:r w:rsidRPr="002C01D7">
              <w:rPr>
                <w:color w:val="0070C0"/>
              </w:rPr>
              <w:t>п</w:t>
            </w:r>
            <w:proofErr w:type="spellEnd"/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Главный бухгалтер: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__________________/____________/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Менеджер проекта: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__________________</w:t>
            </w:r>
            <w:r>
              <w:rPr>
                <w:color w:val="0070C0"/>
                <w:sz w:val="28"/>
                <w:szCs w:val="28"/>
              </w:rPr>
              <w:t>(Ф.И.О.)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Тел. ___________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электронной почты ___________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lastRenderedPageBreak/>
              <w:t>__________________/__________/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</w:rPr>
            </w:pPr>
            <w:r w:rsidRPr="002C01D7">
              <w:rPr>
                <w:color w:val="0070C0"/>
              </w:rPr>
              <w:t xml:space="preserve">                 </w:t>
            </w:r>
            <w:proofErr w:type="spellStart"/>
            <w:r w:rsidRPr="002C01D7">
              <w:rPr>
                <w:color w:val="0070C0"/>
              </w:rPr>
              <w:t>мп</w:t>
            </w:r>
            <w:proofErr w:type="spellEnd"/>
          </w:p>
        </w:tc>
      </w:tr>
    </w:tbl>
    <w:p w:rsidR="001E34C6" w:rsidRDefault="001E34C6" w:rsidP="00CA1A39">
      <w:pPr>
        <w:tabs>
          <w:tab w:val="left" w:pos="0"/>
        </w:tabs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274B8E" w:rsidRPr="00CA1A39" w:rsidRDefault="00274B8E" w:rsidP="00CA1A39">
      <w:pPr>
        <w:tabs>
          <w:tab w:val="left" w:pos="0"/>
        </w:tabs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1E34C6" w:rsidRDefault="001E34C6" w:rsidP="001E34C6">
      <w:pPr>
        <w:rPr>
          <w:sz w:val="2"/>
          <w:szCs w:val="2"/>
        </w:rPr>
      </w:pPr>
    </w:p>
    <w:p w:rsidR="001E34C6" w:rsidRDefault="001E34C6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A89" w:rsidRDefault="00E12A89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A89" w:rsidRDefault="00E12A89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A89" w:rsidRDefault="00E12A89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A89" w:rsidRDefault="00E12A89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30F2" w:rsidRDefault="003A30F2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A89" w:rsidRDefault="00E12A89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Pr="001E34C6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B539D">
        <w:rPr>
          <w:sz w:val="28"/>
          <w:szCs w:val="28"/>
        </w:rPr>
        <w:lastRenderedPageBreak/>
        <w:t>Уважаемый Заявитель!</w:t>
      </w: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F75B94" w:rsidRPr="004B539D" w:rsidRDefault="00F75B94" w:rsidP="004B539D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>Если у Вас возникли вопросы, их можно задать:</w:t>
      </w:r>
    </w:p>
    <w:p w:rsidR="00F75B94" w:rsidRPr="0054168B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специалистам консультационного центра Фонда, чьи данные Вы всегда можете найти на сайте Фонда,</w:t>
      </w:r>
    </w:p>
    <w:p w:rsidR="00F75B94" w:rsidRPr="0054168B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специалисту, сопровождающему экспресс-оценку или процесс подготовки проекта для комплексной экспертизы,</w:t>
      </w:r>
    </w:p>
    <w:p w:rsidR="00F75B94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Менеджеру проекта на этапе комплексной экспертизы и подготовки к Экспертному совету.</w:t>
      </w:r>
    </w:p>
    <w:p w:rsidR="004A10BA" w:rsidRPr="004A10BA" w:rsidRDefault="004A10BA" w:rsidP="004A10BA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A10BA">
        <w:rPr>
          <w:rFonts w:ascii="Times New Roman" w:hAnsi="Times New Roman" w:cs="Times New Roman"/>
          <w:sz w:val="28"/>
          <w:szCs w:val="28"/>
        </w:rPr>
        <w:t>Фонд не оказывает заявителям услуги по подготовке проектных документов (включая финансовую модель) и не аккредитует компании, оказывающие такие услуги. При необходимости Вы можете обратиться за помощью к финансовым консультантам.</w:t>
      </w:r>
    </w:p>
    <w:p w:rsidR="004A10BA" w:rsidRPr="0054168B" w:rsidRDefault="004A10BA" w:rsidP="004A10BA">
      <w:pPr>
        <w:pStyle w:val="25"/>
        <w:shd w:val="clear" w:color="auto" w:fill="auto"/>
        <w:tabs>
          <w:tab w:val="left" w:pos="751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Некоммерческая организация «Фонд развития промышленности Ставропольского края», 355044, </w:t>
      </w:r>
      <w:proofErr w:type="spellStart"/>
      <w:r w:rsidRPr="0054168B">
        <w:rPr>
          <w:sz w:val="28"/>
          <w:szCs w:val="28"/>
        </w:rPr>
        <w:t>г.Ставрополь</w:t>
      </w:r>
      <w:proofErr w:type="spellEnd"/>
      <w:r w:rsidRPr="0054168B">
        <w:rPr>
          <w:sz w:val="28"/>
          <w:szCs w:val="28"/>
        </w:rPr>
        <w:t xml:space="preserve">, пр-т Кулакова, 18, </w:t>
      </w: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тел./факс(8652)24-58-31, </w:t>
      </w:r>
      <w:hyperlink r:id="rId13" w:history="1">
        <w:r w:rsidR="001D6583" w:rsidRPr="007E6FF0">
          <w:rPr>
            <w:rStyle w:val="a3"/>
            <w:sz w:val="28"/>
            <w:szCs w:val="28"/>
          </w:rPr>
          <w:t>www.FRP-stavregion.ru</w:t>
        </w:r>
      </w:hyperlink>
      <w:r w:rsidRPr="0054168B">
        <w:rPr>
          <w:sz w:val="28"/>
          <w:szCs w:val="28"/>
        </w:rPr>
        <w:t xml:space="preserve">, </w:t>
      </w:r>
      <w:hyperlink r:id="rId14" w:history="1">
        <w:r w:rsidRPr="0054168B">
          <w:rPr>
            <w:sz w:val="28"/>
            <w:szCs w:val="28"/>
          </w:rPr>
          <w:t>FRP@stavregion.ru</w:t>
        </w:r>
      </w:hyperlink>
      <w:r w:rsidRPr="0054168B">
        <w:rPr>
          <w:sz w:val="28"/>
          <w:szCs w:val="28"/>
        </w:rPr>
        <w:t>.</w:t>
      </w: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168B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sectPr w:rsidR="00F75B94" w:rsidRPr="0054168B" w:rsidSect="005355CE">
      <w:headerReference w:type="even" r:id="rId15"/>
      <w:headerReference w:type="default" r:id="rId16"/>
      <w:footerReference w:type="default" r:id="rId17"/>
      <w:footerReference w:type="first" r:id="rId18"/>
      <w:pgSz w:w="11909" w:h="16838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15" w:rsidRDefault="00817F15">
      <w:r>
        <w:separator/>
      </w:r>
    </w:p>
  </w:endnote>
  <w:endnote w:type="continuationSeparator" w:id="0">
    <w:p w:rsidR="00817F15" w:rsidRDefault="0081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Default="006C55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0DB188" wp14:editId="6E60B44D">
              <wp:simplePos x="0" y="0"/>
              <wp:positionH relativeFrom="page">
                <wp:posOffset>10066655</wp:posOffset>
              </wp:positionH>
              <wp:positionV relativeFrom="page">
                <wp:posOffset>10200640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5F2" w:rsidRDefault="006C55F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A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B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2.65pt;margin-top:803.2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DV+jfl4AAAAA8BAAAP&#10;AAAAZHJzL2Rvd25yZXYueG1sTI/NTsMwEITvSLyDtUjcqNOWhjSNU6FKXLjRIiRubryNI/wT2W6a&#10;vD2bE9xmtJ9mZ6r9aA0bMMTOOwHLRQYMXeNV51oBn6e3pwJYTNIpabxDARNG2Nf3d5Uslb+5DxyO&#10;qWUU4mIpBeiU+pLz2Gi0Mi58j45uFx+sTGRDy1WQNwq3hq+yLOdWdo4+aNnjQWPzc7xaAS/jl8c+&#10;4gG/L0MTdDcV5n0S4vFhfN0BSzimPxjm+lQdaup09lenIjPkN8VmTSypPMufgc1Mvsy2wM6zWq8K&#10;4HXF/++ofwEAAP//AwBQSwECLQAUAAYACAAAACEAtoM4kv4AAADhAQAAEwAAAAAAAAAAAAAAAAAA&#10;AAAAW0NvbnRlbnRfVHlwZXNdLnhtbFBLAQItABQABgAIAAAAIQA4/SH/1gAAAJQBAAALAAAAAAAA&#10;AAAAAAAAAC8BAABfcmVscy8ucmVsc1BLAQItABQABgAIAAAAIQBLOg9qqgIAAKYFAAAOAAAAAAAA&#10;AAAAAAAAAC4CAABkcnMvZTJvRG9jLnhtbFBLAQItABQABgAIAAAAIQDV+jfl4AAAAA8BAAAPAAAA&#10;AAAAAAAAAAAAAAQFAABkcnMvZG93bnJldi54bWxQSwUGAAAAAAQABADzAAAAEQYAAAAA&#10;" filled="f" stroked="f">
              <v:textbox style="mso-fit-shape-to-text:t" inset="0,0,0,0">
                <w:txbxContent>
                  <w:p w:rsidR="006C55F2" w:rsidRDefault="006C55F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A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Default="006C55F2">
    <w:pPr>
      <w:pStyle w:val="ab"/>
    </w:pPr>
    <w:r>
      <w:rPr>
        <w:noProof/>
      </w:rPr>
      <mc:AlternateContent>
        <mc:Choice Requires="wps">
          <w:drawing>
            <wp:anchor distT="0" distB="0" distL="63500" distR="63500" simplePos="0" relativeHeight="251694080" behindDoc="1" locked="0" layoutInCell="1" allowOverlap="1" wp14:anchorId="6C8969EB" wp14:editId="6EB15454">
              <wp:simplePos x="0" y="0"/>
              <wp:positionH relativeFrom="page">
                <wp:posOffset>6397625</wp:posOffset>
              </wp:positionH>
              <wp:positionV relativeFrom="page">
                <wp:posOffset>10207625</wp:posOffset>
              </wp:positionV>
              <wp:extent cx="543560" cy="123825"/>
              <wp:effectExtent l="0" t="0" r="4445" b="9525"/>
              <wp:wrapNone/>
              <wp:docPr id="5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5F2" w:rsidRDefault="006C55F2" w:rsidP="00A707FB">
                          <w:r>
                            <w:rPr>
                              <w:rStyle w:val="TimesNewRoman85pt"/>
                              <w:rFonts w:eastAsia="Arial Narrow"/>
                            </w:rPr>
                            <w:t xml:space="preserve">Стр. </w:t>
                          </w:r>
                          <w:r>
                            <w:rPr>
                              <w:rFonts w:ascii="Arial Narrow" w:eastAsia="David" w:hAnsi="Arial Narrow" w:cs="Arial Narrow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Narrow" w:eastAsia="David" w:hAnsi="Arial Narrow" w:cs="Arial Narrow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B175AA" w:rsidRPr="00B175AA">
                            <w:rPr>
                              <w:rStyle w:val="TimesNewRoman85pt"/>
                              <w:rFonts w:eastAsia="Arial Narrow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85pt"/>
                              <w:rFonts w:eastAsia="Arial Narrow"/>
                            </w:rPr>
                            <w:fldChar w:fldCharType="end"/>
                          </w:r>
                          <w:r>
                            <w:rPr>
                              <w:rStyle w:val="TimesNewRoman85pt"/>
                              <w:rFonts w:eastAsia="Arial Narrow"/>
                            </w:rPr>
                            <w:t xml:space="preserve"> из 46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969E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03.75pt;margin-top:803.75pt;width:42.8pt;height:9.75pt;z-index:-2516224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pUrAIAAK4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haYsRJBz16oKNGt2JEiSnP0KsUvO578NMjbEObLVXV34nyu0JcrBvCd/RGSjE0lFSQnm9uumdX&#10;JxxlQLbDJ1FBGPKohQUaa9mZ2kE1EKBDm56OrTGplLAZhZfRAk5KOPKDyziIbASSzpd7qfQHKjpk&#10;jAxL6LwFJ/s7pU0yJJ1dTCwuCta2tvstf7EBjtMOhIar5swkYZv5M/GSTbyJQycMFhsn9PLcuSnW&#10;obMo/GWUX+brde4/m7h+mDasqig3YWZh+eGfNe4g8UkSR2kp0bLKwJmUlNxt161EewLCLux3KMiZ&#10;m/syDVsE4PKKkh+E3m2QOMUiXjphEUZOsvRix/OT22ThhUmYFy8p3TFO/50SGjKcRNBHS+e33Dz7&#10;veVG0o5pGB0t6zIcH51IahS44ZVtrSasneyzUpj0T6WAds+Ntno1Ep3EqsftaF+GFbPR8lZUTyBg&#10;KUBgoEUYe2A0Qv7AaIARkmEOMw6j9iOHJ2CmzWzI2djOBuElXMywxmgy13qaSo+9ZLsGcOdHdgPP&#10;pGBWwqccDo8LhoJlchhgZuqc/1uv05hd/QIAAP//AwBQSwMEFAAGAAgAAAAhANzO69neAAAADwEA&#10;AA8AAABkcnMvZG93bnJldi54bWxMj8FOwzAQRO9I/IO1SNyo3SKaksapUCUu3CgIiZsbb+Oo9jqy&#10;3TT5exwucJvZHc2+rXajs2zAEDtPEpYLAQyp8bqjVsLnx+vDBlhMirSynlDChBF29e1NpUrtr/SO&#10;wyG1LJdQLJUEk1Jfch4bg07Fhe+R8u7kg1Mp29ByHdQ1lzvLV0KsuVMd5QtG9bg32JwPFyehGL88&#10;9hH3+H0ammC6aWPfJinv78aXLbCEY/oLw4yf0aHOTEd/IR2ZzV6I4ilns1r/qjkjnh+XwI7zbFUI&#10;4HXF//9R/wAAAP//AwBQSwECLQAUAAYACAAAACEAtoM4kv4AAADhAQAAEwAAAAAAAAAAAAAAAAAA&#10;AAAAW0NvbnRlbnRfVHlwZXNdLnhtbFBLAQItABQABgAIAAAAIQA4/SH/1gAAAJQBAAALAAAAAAAA&#10;AAAAAAAAAC8BAABfcmVscy8ucmVsc1BLAQItABQABgAIAAAAIQCEJ7pUrAIAAK4FAAAOAAAAAAAA&#10;AAAAAAAAAC4CAABkcnMvZTJvRG9jLnhtbFBLAQItABQABgAIAAAAIQDczuvZ3gAAAA8BAAAPAAAA&#10;AAAAAAAAAAAAAAYFAABkcnMvZG93bnJldi54bWxQSwUGAAAAAAQABADzAAAAEQYAAAAA&#10;" filled="f" stroked="f">
              <v:textbox style="mso-fit-shape-to-text:t" inset="0,0,0,0">
                <w:txbxContent>
                  <w:p w:rsidR="006C55F2" w:rsidRDefault="006C55F2" w:rsidP="00A707FB">
                    <w:r>
                      <w:rPr>
                        <w:rStyle w:val="TimesNewRoman85pt"/>
                        <w:rFonts w:eastAsia="Arial Narrow"/>
                      </w:rPr>
                      <w:t xml:space="preserve">Стр. </w:t>
                    </w:r>
                    <w:r>
                      <w:rPr>
                        <w:rFonts w:ascii="Arial Narrow" w:eastAsia="David" w:hAnsi="Arial Narrow" w:cs="Arial Narrow"/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Narrow" w:eastAsia="David" w:hAnsi="Arial Narrow" w:cs="Arial Narrow"/>
                        <w:sz w:val="21"/>
                        <w:szCs w:val="21"/>
                      </w:rPr>
                      <w:fldChar w:fldCharType="separate"/>
                    </w:r>
                    <w:r w:rsidR="00B175AA" w:rsidRPr="00B175AA">
                      <w:rPr>
                        <w:rStyle w:val="TimesNewRoman85pt"/>
                        <w:rFonts w:eastAsia="Arial Narrow"/>
                        <w:noProof/>
                      </w:rPr>
                      <w:t>3</w:t>
                    </w:r>
                    <w:r>
                      <w:rPr>
                        <w:rStyle w:val="TimesNewRoman85pt"/>
                        <w:rFonts w:eastAsia="Arial Narrow"/>
                      </w:rPr>
                      <w:fldChar w:fldCharType="end"/>
                    </w:r>
                    <w:r>
                      <w:rPr>
                        <w:rStyle w:val="TimesNewRoman85pt"/>
                        <w:rFonts w:eastAsia="Arial Narrow"/>
                      </w:rPr>
                      <w:t xml:space="preserve"> из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:rsidR="006C55F2" w:rsidRDefault="006C55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89">
          <w:rPr>
            <w:noProof/>
          </w:rPr>
          <w:t>15</w:t>
        </w:r>
        <w:r>
          <w:fldChar w:fldCharType="end"/>
        </w:r>
      </w:p>
    </w:sdtContent>
  </w:sdt>
  <w:p w:rsidR="006C55F2" w:rsidRDefault="006C55F2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:rsidR="006C55F2" w:rsidRDefault="006C55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89">
          <w:rPr>
            <w:noProof/>
          </w:rPr>
          <w:t>3</w:t>
        </w:r>
        <w:r>
          <w:fldChar w:fldCharType="end"/>
        </w:r>
      </w:p>
    </w:sdtContent>
  </w:sdt>
  <w:p w:rsidR="006C55F2" w:rsidRDefault="006C55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15" w:rsidRDefault="00817F15"/>
  </w:footnote>
  <w:footnote w:type="continuationSeparator" w:id="0">
    <w:p w:rsidR="00817F15" w:rsidRDefault="00817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:rsidR="006C55F2" w:rsidRDefault="006C55F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C55F2" w:rsidRDefault="006C55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Pr="00A57B26" w:rsidRDefault="006C55F2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:rsidR="006C55F2" w:rsidRDefault="006C55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83E"/>
    <w:multiLevelType w:val="multilevel"/>
    <w:tmpl w:val="4CE4371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AF3123"/>
    <w:multiLevelType w:val="multilevel"/>
    <w:tmpl w:val="9D6CC7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20A0C"/>
    <w:multiLevelType w:val="multilevel"/>
    <w:tmpl w:val="260020A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4" w15:restartNumberingAfterBreak="0">
    <w:nsid w:val="32831074"/>
    <w:multiLevelType w:val="multilevel"/>
    <w:tmpl w:val="BD32A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970C5"/>
    <w:multiLevelType w:val="multilevel"/>
    <w:tmpl w:val="14E28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742FEA"/>
    <w:multiLevelType w:val="multilevel"/>
    <w:tmpl w:val="D018B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2437C"/>
    <w:multiLevelType w:val="multilevel"/>
    <w:tmpl w:val="56D24B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8" w15:restartNumberingAfterBreak="0">
    <w:nsid w:val="47C1772B"/>
    <w:multiLevelType w:val="multilevel"/>
    <w:tmpl w:val="1B0884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9" w15:restartNumberingAfterBreak="0">
    <w:nsid w:val="485C42FD"/>
    <w:multiLevelType w:val="multilevel"/>
    <w:tmpl w:val="27B21B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0" w15:restartNumberingAfterBreak="0">
    <w:nsid w:val="57255CC7"/>
    <w:multiLevelType w:val="multilevel"/>
    <w:tmpl w:val="256040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1" w15:restartNumberingAfterBreak="0">
    <w:nsid w:val="688623D2"/>
    <w:multiLevelType w:val="multilevel"/>
    <w:tmpl w:val="C7B4E6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9E0A9D"/>
    <w:multiLevelType w:val="multilevel"/>
    <w:tmpl w:val="CA68A6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3" w15:restartNumberingAfterBreak="0">
    <w:nsid w:val="76C40EB2"/>
    <w:multiLevelType w:val="multilevel"/>
    <w:tmpl w:val="F74243F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E695B49"/>
    <w:multiLevelType w:val="multilevel"/>
    <w:tmpl w:val="83889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46F6"/>
    <w:rsid w:val="00014C7B"/>
    <w:rsid w:val="0001670D"/>
    <w:rsid w:val="0002008F"/>
    <w:rsid w:val="00025EED"/>
    <w:rsid w:val="00031802"/>
    <w:rsid w:val="00037EF6"/>
    <w:rsid w:val="00041E0C"/>
    <w:rsid w:val="00046EB2"/>
    <w:rsid w:val="0006429E"/>
    <w:rsid w:val="00071F51"/>
    <w:rsid w:val="00080574"/>
    <w:rsid w:val="0008317F"/>
    <w:rsid w:val="00083DB4"/>
    <w:rsid w:val="00083F8E"/>
    <w:rsid w:val="000878F9"/>
    <w:rsid w:val="00090342"/>
    <w:rsid w:val="00090FA4"/>
    <w:rsid w:val="000A059D"/>
    <w:rsid w:val="000A1537"/>
    <w:rsid w:val="000A369F"/>
    <w:rsid w:val="000A65DC"/>
    <w:rsid w:val="000A76C8"/>
    <w:rsid w:val="000A7C41"/>
    <w:rsid w:val="000A7F7E"/>
    <w:rsid w:val="000B2CA6"/>
    <w:rsid w:val="000C1625"/>
    <w:rsid w:val="000C560B"/>
    <w:rsid w:val="000D2A50"/>
    <w:rsid w:val="000D2C72"/>
    <w:rsid w:val="000D3058"/>
    <w:rsid w:val="000E0A86"/>
    <w:rsid w:val="000E0D0A"/>
    <w:rsid w:val="000E3421"/>
    <w:rsid w:val="000F28BE"/>
    <w:rsid w:val="000F2D36"/>
    <w:rsid w:val="0010147F"/>
    <w:rsid w:val="00105389"/>
    <w:rsid w:val="001076A6"/>
    <w:rsid w:val="001111E4"/>
    <w:rsid w:val="00112182"/>
    <w:rsid w:val="00116578"/>
    <w:rsid w:val="00117FDE"/>
    <w:rsid w:val="00120D67"/>
    <w:rsid w:val="00130A83"/>
    <w:rsid w:val="00130E3C"/>
    <w:rsid w:val="00133A32"/>
    <w:rsid w:val="00136613"/>
    <w:rsid w:val="00137303"/>
    <w:rsid w:val="001433BF"/>
    <w:rsid w:val="00145975"/>
    <w:rsid w:val="00146D84"/>
    <w:rsid w:val="00151B0B"/>
    <w:rsid w:val="00154A8D"/>
    <w:rsid w:val="00156786"/>
    <w:rsid w:val="00156AA8"/>
    <w:rsid w:val="00161BAF"/>
    <w:rsid w:val="001651C0"/>
    <w:rsid w:val="001652C3"/>
    <w:rsid w:val="001676EF"/>
    <w:rsid w:val="001706A8"/>
    <w:rsid w:val="00173966"/>
    <w:rsid w:val="00185788"/>
    <w:rsid w:val="0019034E"/>
    <w:rsid w:val="00191163"/>
    <w:rsid w:val="001929DE"/>
    <w:rsid w:val="001930C9"/>
    <w:rsid w:val="001A3D04"/>
    <w:rsid w:val="001A5908"/>
    <w:rsid w:val="001A6A01"/>
    <w:rsid w:val="001B0E94"/>
    <w:rsid w:val="001B72EC"/>
    <w:rsid w:val="001C19AA"/>
    <w:rsid w:val="001C1BE1"/>
    <w:rsid w:val="001C2511"/>
    <w:rsid w:val="001C28BB"/>
    <w:rsid w:val="001C73DF"/>
    <w:rsid w:val="001D0127"/>
    <w:rsid w:val="001D10EB"/>
    <w:rsid w:val="001D6583"/>
    <w:rsid w:val="001D7410"/>
    <w:rsid w:val="001D794E"/>
    <w:rsid w:val="001E0C00"/>
    <w:rsid w:val="001E1B22"/>
    <w:rsid w:val="001E32D7"/>
    <w:rsid w:val="001E34C6"/>
    <w:rsid w:val="001E5A39"/>
    <w:rsid w:val="001E6229"/>
    <w:rsid w:val="001F060F"/>
    <w:rsid w:val="001F2491"/>
    <w:rsid w:val="00200437"/>
    <w:rsid w:val="00201EAB"/>
    <w:rsid w:val="0020389A"/>
    <w:rsid w:val="002063A5"/>
    <w:rsid w:val="00213C0A"/>
    <w:rsid w:val="00231807"/>
    <w:rsid w:val="00232061"/>
    <w:rsid w:val="002367CC"/>
    <w:rsid w:val="002405B7"/>
    <w:rsid w:val="002420C0"/>
    <w:rsid w:val="0024758C"/>
    <w:rsid w:val="00251B15"/>
    <w:rsid w:val="002562BA"/>
    <w:rsid w:val="00257443"/>
    <w:rsid w:val="00257A6C"/>
    <w:rsid w:val="00274B8E"/>
    <w:rsid w:val="00277188"/>
    <w:rsid w:val="002773D1"/>
    <w:rsid w:val="00284C09"/>
    <w:rsid w:val="0028589C"/>
    <w:rsid w:val="0028692C"/>
    <w:rsid w:val="002A68C9"/>
    <w:rsid w:val="002B25F6"/>
    <w:rsid w:val="002B2FAB"/>
    <w:rsid w:val="002C0725"/>
    <w:rsid w:val="002C3CB6"/>
    <w:rsid w:val="002C4AE5"/>
    <w:rsid w:val="002C4B73"/>
    <w:rsid w:val="002C4C0B"/>
    <w:rsid w:val="002C5C0A"/>
    <w:rsid w:val="002D1CFF"/>
    <w:rsid w:val="002D669B"/>
    <w:rsid w:val="002E2BE8"/>
    <w:rsid w:val="002E3CCE"/>
    <w:rsid w:val="002E4E97"/>
    <w:rsid w:val="002E5475"/>
    <w:rsid w:val="002F076F"/>
    <w:rsid w:val="002F0CAD"/>
    <w:rsid w:val="0030092E"/>
    <w:rsid w:val="003028CF"/>
    <w:rsid w:val="003100C9"/>
    <w:rsid w:val="00312196"/>
    <w:rsid w:val="003204E0"/>
    <w:rsid w:val="0032309A"/>
    <w:rsid w:val="00323E7F"/>
    <w:rsid w:val="00326201"/>
    <w:rsid w:val="00335D6E"/>
    <w:rsid w:val="003450F0"/>
    <w:rsid w:val="003452EA"/>
    <w:rsid w:val="00353A66"/>
    <w:rsid w:val="00354FEA"/>
    <w:rsid w:val="0035639F"/>
    <w:rsid w:val="00356454"/>
    <w:rsid w:val="00356B3E"/>
    <w:rsid w:val="003572A1"/>
    <w:rsid w:val="003652FE"/>
    <w:rsid w:val="0036537B"/>
    <w:rsid w:val="0037002C"/>
    <w:rsid w:val="00371808"/>
    <w:rsid w:val="00372A19"/>
    <w:rsid w:val="00381D79"/>
    <w:rsid w:val="0038312B"/>
    <w:rsid w:val="0039007F"/>
    <w:rsid w:val="00394F99"/>
    <w:rsid w:val="00395530"/>
    <w:rsid w:val="003A1B42"/>
    <w:rsid w:val="003A30F2"/>
    <w:rsid w:val="003A61D7"/>
    <w:rsid w:val="003B0F71"/>
    <w:rsid w:val="003C0258"/>
    <w:rsid w:val="003C5835"/>
    <w:rsid w:val="003C715F"/>
    <w:rsid w:val="003D44A5"/>
    <w:rsid w:val="003D773D"/>
    <w:rsid w:val="003E1CE3"/>
    <w:rsid w:val="003E262B"/>
    <w:rsid w:val="003E3EF7"/>
    <w:rsid w:val="003E4FFB"/>
    <w:rsid w:val="003E59E8"/>
    <w:rsid w:val="003E670C"/>
    <w:rsid w:val="003F097A"/>
    <w:rsid w:val="003F6C3C"/>
    <w:rsid w:val="003F7107"/>
    <w:rsid w:val="003F7877"/>
    <w:rsid w:val="0040347D"/>
    <w:rsid w:val="00407389"/>
    <w:rsid w:val="00411658"/>
    <w:rsid w:val="00411990"/>
    <w:rsid w:val="00412295"/>
    <w:rsid w:val="00412777"/>
    <w:rsid w:val="00414EC6"/>
    <w:rsid w:val="00415E83"/>
    <w:rsid w:val="00420DB3"/>
    <w:rsid w:val="00423C56"/>
    <w:rsid w:val="00425B4D"/>
    <w:rsid w:val="00431474"/>
    <w:rsid w:val="00434990"/>
    <w:rsid w:val="0044596A"/>
    <w:rsid w:val="00446297"/>
    <w:rsid w:val="004513A5"/>
    <w:rsid w:val="004520C6"/>
    <w:rsid w:val="00452488"/>
    <w:rsid w:val="00454E4A"/>
    <w:rsid w:val="0045729D"/>
    <w:rsid w:val="004663A1"/>
    <w:rsid w:val="00467A94"/>
    <w:rsid w:val="00470B31"/>
    <w:rsid w:val="004743F9"/>
    <w:rsid w:val="00491072"/>
    <w:rsid w:val="00492F91"/>
    <w:rsid w:val="004A10BA"/>
    <w:rsid w:val="004A19F8"/>
    <w:rsid w:val="004A6201"/>
    <w:rsid w:val="004B4C3C"/>
    <w:rsid w:val="004B539D"/>
    <w:rsid w:val="004C1AA3"/>
    <w:rsid w:val="004C1B06"/>
    <w:rsid w:val="004D18A3"/>
    <w:rsid w:val="004D4242"/>
    <w:rsid w:val="004D6848"/>
    <w:rsid w:val="004E2791"/>
    <w:rsid w:val="004E4079"/>
    <w:rsid w:val="004F01A6"/>
    <w:rsid w:val="004F1538"/>
    <w:rsid w:val="004F2F81"/>
    <w:rsid w:val="004F4F26"/>
    <w:rsid w:val="00501C0F"/>
    <w:rsid w:val="00502069"/>
    <w:rsid w:val="00506E44"/>
    <w:rsid w:val="0051175B"/>
    <w:rsid w:val="0051243A"/>
    <w:rsid w:val="00513420"/>
    <w:rsid w:val="005160C9"/>
    <w:rsid w:val="00517C96"/>
    <w:rsid w:val="00517F10"/>
    <w:rsid w:val="005204F1"/>
    <w:rsid w:val="00523AEA"/>
    <w:rsid w:val="00525AA1"/>
    <w:rsid w:val="00530B81"/>
    <w:rsid w:val="005330C3"/>
    <w:rsid w:val="00534D2E"/>
    <w:rsid w:val="005355CE"/>
    <w:rsid w:val="00540E89"/>
    <w:rsid w:val="0054168B"/>
    <w:rsid w:val="0054434D"/>
    <w:rsid w:val="00554CD6"/>
    <w:rsid w:val="00562FD2"/>
    <w:rsid w:val="00566BA8"/>
    <w:rsid w:val="00575AD4"/>
    <w:rsid w:val="005801F6"/>
    <w:rsid w:val="0058431D"/>
    <w:rsid w:val="005909D9"/>
    <w:rsid w:val="0059119D"/>
    <w:rsid w:val="005925F3"/>
    <w:rsid w:val="00593CD2"/>
    <w:rsid w:val="005A1976"/>
    <w:rsid w:val="005A7B51"/>
    <w:rsid w:val="005B2133"/>
    <w:rsid w:val="005B5254"/>
    <w:rsid w:val="005B5AA6"/>
    <w:rsid w:val="005B7E2A"/>
    <w:rsid w:val="005C0B48"/>
    <w:rsid w:val="005C1A9B"/>
    <w:rsid w:val="005C4815"/>
    <w:rsid w:val="005D179A"/>
    <w:rsid w:val="005E521B"/>
    <w:rsid w:val="005F217F"/>
    <w:rsid w:val="005F2C28"/>
    <w:rsid w:val="00602266"/>
    <w:rsid w:val="00602735"/>
    <w:rsid w:val="00607F03"/>
    <w:rsid w:val="00614B70"/>
    <w:rsid w:val="006176C8"/>
    <w:rsid w:val="00620162"/>
    <w:rsid w:val="006212DB"/>
    <w:rsid w:val="00621868"/>
    <w:rsid w:val="0062335F"/>
    <w:rsid w:val="00630B76"/>
    <w:rsid w:val="00640E3E"/>
    <w:rsid w:val="00641ADB"/>
    <w:rsid w:val="00641E3A"/>
    <w:rsid w:val="00647C1A"/>
    <w:rsid w:val="0065559A"/>
    <w:rsid w:val="00662104"/>
    <w:rsid w:val="00663577"/>
    <w:rsid w:val="006715CB"/>
    <w:rsid w:val="00673D01"/>
    <w:rsid w:val="006760C1"/>
    <w:rsid w:val="006818CF"/>
    <w:rsid w:val="006957C9"/>
    <w:rsid w:val="006A39FC"/>
    <w:rsid w:val="006B03A7"/>
    <w:rsid w:val="006B3840"/>
    <w:rsid w:val="006B5F19"/>
    <w:rsid w:val="006B7DCD"/>
    <w:rsid w:val="006C0565"/>
    <w:rsid w:val="006C0F08"/>
    <w:rsid w:val="006C44A1"/>
    <w:rsid w:val="006C55F2"/>
    <w:rsid w:val="006D64F8"/>
    <w:rsid w:val="006D6936"/>
    <w:rsid w:val="006D7751"/>
    <w:rsid w:val="006E0DD8"/>
    <w:rsid w:val="006F0C2A"/>
    <w:rsid w:val="006F163A"/>
    <w:rsid w:val="006F2E0A"/>
    <w:rsid w:val="006F358A"/>
    <w:rsid w:val="006F4B86"/>
    <w:rsid w:val="0070079C"/>
    <w:rsid w:val="007013C9"/>
    <w:rsid w:val="00702AF8"/>
    <w:rsid w:val="00704A86"/>
    <w:rsid w:val="00706084"/>
    <w:rsid w:val="0071165B"/>
    <w:rsid w:val="00712A12"/>
    <w:rsid w:val="00717534"/>
    <w:rsid w:val="00721762"/>
    <w:rsid w:val="00723BE2"/>
    <w:rsid w:val="00727F69"/>
    <w:rsid w:val="0073325F"/>
    <w:rsid w:val="00734D44"/>
    <w:rsid w:val="00741028"/>
    <w:rsid w:val="007443AD"/>
    <w:rsid w:val="0074635B"/>
    <w:rsid w:val="00751C4E"/>
    <w:rsid w:val="00756E59"/>
    <w:rsid w:val="00766AD1"/>
    <w:rsid w:val="007701FA"/>
    <w:rsid w:val="00770873"/>
    <w:rsid w:val="00771D63"/>
    <w:rsid w:val="00771E5B"/>
    <w:rsid w:val="00772B9D"/>
    <w:rsid w:val="00774DCF"/>
    <w:rsid w:val="007763B2"/>
    <w:rsid w:val="00777A32"/>
    <w:rsid w:val="0079614E"/>
    <w:rsid w:val="007972B6"/>
    <w:rsid w:val="007A048A"/>
    <w:rsid w:val="007A1271"/>
    <w:rsid w:val="007A4BC9"/>
    <w:rsid w:val="007B2171"/>
    <w:rsid w:val="007B3526"/>
    <w:rsid w:val="007B57FB"/>
    <w:rsid w:val="007C179D"/>
    <w:rsid w:val="007C514F"/>
    <w:rsid w:val="007C602F"/>
    <w:rsid w:val="007C711D"/>
    <w:rsid w:val="007D4E6A"/>
    <w:rsid w:val="007E0385"/>
    <w:rsid w:val="007E08A1"/>
    <w:rsid w:val="007E1D85"/>
    <w:rsid w:val="007E33B7"/>
    <w:rsid w:val="007E405E"/>
    <w:rsid w:val="007E53AE"/>
    <w:rsid w:val="007F239B"/>
    <w:rsid w:val="007F24CB"/>
    <w:rsid w:val="007F2D3E"/>
    <w:rsid w:val="007F3CA5"/>
    <w:rsid w:val="007F3F94"/>
    <w:rsid w:val="007F694B"/>
    <w:rsid w:val="00803427"/>
    <w:rsid w:val="008059F7"/>
    <w:rsid w:val="00806B38"/>
    <w:rsid w:val="00817F15"/>
    <w:rsid w:val="008214C7"/>
    <w:rsid w:val="00821874"/>
    <w:rsid w:val="00827730"/>
    <w:rsid w:val="00835A11"/>
    <w:rsid w:val="0083651C"/>
    <w:rsid w:val="008530AC"/>
    <w:rsid w:val="00862977"/>
    <w:rsid w:val="00863168"/>
    <w:rsid w:val="00864C31"/>
    <w:rsid w:val="008675EC"/>
    <w:rsid w:val="00870C7B"/>
    <w:rsid w:val="008727EE"/>
    <w:rsid w:val="008810B3"/>
    <w:rsid w:val="0088350F"/>
    <w:rsid w:val="008857BE"/>
    <w:rsid w:val="008937A1"/>
    <w:rsid w:val="00894B3E"/>
    <w:rsid w:val="008968D3"/>
    <w:rsid w:val="008A0274"/>
    <w:rsid w:val="008A58E1"/>
    <w:rsid w:val="008B18BD"/>
    <w:rsid w:val="008B2EBE"/>
    <w:rsid w:val="008B2F1A"/>
    <w:rsid w:val="008B6372"/>
    <w:rsid w:val="008C0A09"/>
    <w:rsid w:val="008C0FCF"/>
    <w:rsid w:val="008C1685"/>
    <w:rsid w:val="008D11FF"/>
    <w:rsid w:val="008D5311"/>
    <w:rsid w:val="008E02A5"/>
    <w:rsid w:val="008E376E"/>
    <w:rsid w:val="008E66A6"/>
    <w:rsid w:val="008F0E73"/>
    <w:rsid w:val="008F19E5"/>
    <w:rsid w:val="008F7224"/>
    <w:rsid w:val="008F79EF"/>
    <w:rsid w:val="009119F3"/>
    <w:rsid w:val="00923B7E"/>
    <w:rsid w:val="009257A4"/>
    <w:rsid w:val="00927114"/>
    <w:rsid w:val="00931E08"/>
    <w:rsid w:val="00934139"/>
    <w:rsid w:val="009351C7"/>
    <w:rsid w:val="00936AC9"/>
    <w:rsid w:val="00937ADD"/>
    <w:rsid w:val="00937F80"/>
    <w:rsid w:val="00942B36"/>
    <w:rsid w:val="00943B95"/>
    <w:rsid w:val="00950DAC"/>
    <w:rsid w:val="00953E0B"/>
    <w:rsid w:val="00955B1B"/>
    <w:rsid w:val="00955E32"/>
    <w:rsid w:val="00957165"/>
    <w:rsid w:val="00962983"/>
    <w:rsid w:val="0097110C"/>
    <w:rsid w:val="00971F5E"/>
    <w:rsid w:val="00974CFC"/>
    <w:rsid w:val="00976548"/>
    <w:rsid w:val="00980A23"/>
    <w:rsid w:val="00980B15"/>
    <w:rsid w:val="009839EE"/>
    <w:rsid w:val="00991469"/>
    <w:rsid w:val="00991E56"/>
    <w:rsid w:val="009C207F"/>
    <w:rsid w:val="009C6706"/>
    <w:rsid w:val="009D0F10"/>
    <w:rsid w:val="009D6D14"/>
    <w:rsid w:val="009E32A5"/>
    <w:rsid w:val="009E5846"/>
    <w:rsid w:val="009E7A03"/>
    <w:rsid w:val="009E7E69"/>
    <w:rsid w:val="009F0790"/>
    <w:rsid w:val="009F5FEF"/>
    <w:rsid w:val="009F66EC"/>
    <w:rsid w:val="00A037F0"/>
    <w:rsid w:val="00A03EF3"/>
    <w:rsid w:val="00A04937"/>
    <w:rsid w:val="00A04F12"/>
    <w:rsid w:val="00A06C61"/>
    <w:rsid w:val="00A1072F"/>
    <w:rsid w:val="00A141F1"/>
    <w:rsid w:val="00A20A0C"/>
    <w:rsid w:val="00A20D35"/>
    <w:rsid w:val="00A37E0A"/>
    <w:rsid w:val="00A4143F"/>
    <w:rsid w:val="00A42D73"/>
    <w:rsid w:val="00A53349"/>
    <w:rsid w:val="00A539F0"/>
    <w:rsid w:val="00A57B26"/>
    <w:rsid w:val="00A60EA6"/>
    <w:rsid w:val="00A60F07"/>
    <w:rsid w:val="00A6151D"/>
    <w:rsid w:val="00A62164"/>
    <w:rsid w:val="00A62536"/>
    <w:rsid w:val="00A6276C"/>
    <w:rsid w:val="00A6293A"/>
    <w:rsid w:val="00A66B86"/>
    <w:rsid w:val="00A703A8"/>
    <w:rsid w:val="00A707FB"/>
    <w:rsid w:val="00A8165E"/>
    <w:rsid w:val="00A866BD"/>
    <w:rsid w:val="00A91EF7"/>
    <w:rsid w:val="00A94ED3"/>
    <w:rsid w:val="00A955D3"/>
    <w:rsid w:val="00A97C84"/>
    <w:rsid w:val="00AB2085"/>
    <w:rsid w:val="00AB35E4"/>
    <w:rsid w:val="00AB7411"/>
    <w:rsid w:val="00AC04EF"/>
    <w:rsid w:val="00AC1960"/>
    <w:rsid w:val="00AC4D1D"/>
    <w:rsid w:val="00AC4DC2"/>
    <w:rsid w:val="00AC73EC"/>
    <w:rsid w:val="00AD08FA"/>
    <w:rsid w:val="00AD1C0A"/>
    <w:rsid w:val="00AD5D19"/>
    <w:rsid w:val="00AD7453"/>
    <w:rsid w:val="00AE2CD9"/>
    <w:rsid w:val="00AE74D3"/>
    <w:rsid w:val="00AF4F25"/>
    <w:rsid w:val="00AF5A1C"/>
    <w:rsid w:val="00AF7437"/>
    <w:rsid w:val="00B002DB"/>
    <w:rsid w:val="00B016F3"/>
    <w:rsid w:val="00B0257C"/>
    <w:rsid w:val="00B118BF"/>
    <w:rsid w:val="00B14C19"/>
    <w:rsid w:val="00B175AA"/>
    <w:rsid w:val="00B221F4"/>
    <w:rsid w:val="00B370D3"/>
    <w:rsid w:val="00B37A0C"/>
    <w:rsid w:val="00B420F7"/>
    <w:rsid w:val="00B42613"/>
    <w:rsid w:val="00B4638D"/>
    <w:rsid w:val="00B60096"/>
    <w:rsid w:val="00B60643"/>
    <w:rsid w:val="00B61C6A"/>
    <w:rsid w:val="00B63E99"/>
    <w:rsid w:val="00B67592"/>
    <w:rsid w:val="00B67860"/>
    <w:rsid w:val="00B73250"/>
    <w:rsid w:val="00B73A0E"/>
    <w:rsid w:val="00B812AB"/>
    <w:rsid w:val="00B81B32"/>
    <w:rsid w:val="00B822FF"/>
    <w:rsid w:val="00B91859"/>
    <w:rsid w:val="00BA4ABC"/>
    <w:rsid w:val="00BB0B59"/>
    <w:rsid w:val="00BB476D"/>
    <w:rsid w:val="00BC0752"/>
    <w:rsid w:val="00BC3034"/>
    <w:rsid w:val="00BC4456"/>
    <w:rsid w:val="00BC4B84"/>
    <w:rsid w:val="00BD4578"/>
    <w:rsid w:val="00BD7A77"/>
    <w:rsid w:val="00BD7AEF"/>
    <w:rsid w:val="00BE53AD"/>
    <w:rsid w:val="00BE5D4C"/>
    <w:rsid w:val="00BF2C18"/>
    <w:rsid w:val="00C00675"/>
    <w:rsid w:val="00C016E3"/>
    <w:rsid w:val="00C20778"/>
    <w:rsid w:val="00C239BC"/>
    <w:rsid w:val="00C25081"/>
    <w:rsid w:val="00C35A5D"/>
    <w:rsid w:val="00C40896"/>
    <w:rsid w:val="00C42A48"/>
    <w:rsid w:val="00C4305D"/>
    <w:rsid w:val="00C43C2E"/>
    <w:rsid w:val="00C52897"/>
    <w:rsid w:val="00C52A50"/>
    <w:rsid w:val="00C546DA"/>
    <w:rsid w:val="00C54AD1"/>
    <w:rsid w:val="00C56927"/>
    <w:rsid w:val="00C829A0"/>
    <w:rsid w:val="00C87711"/>
    <w:rsid w:val="00C97ACD"/>
    <w:rsid w:val="00CA17B3"/>
    <w:rsid w:val="00CA1A39"/>
    <w:rsid w:val="00CB1044"/>
    <w:rsid w:val="00CB1CB7"/>
    <w:rsid w:val="00CB3A9E"/>
    <w:rsid w:val="00CB4CE6"/>
    <w:rsid w:val="00CC787A"/>
    <w:rsid w:val="00CC7F1B"/>
    <w:rsid w:val="00CD1EDD"/>
    <w:rsid w:val="00CD3557"/>
    <w:rsid w:val="00CD3C4D"/>
    <w:rsid w:val="00CD496A"/>
    <w:rsid w:val="00CD663A"/>
    <w:rsid w:val="00CD73BC"/>
    <w:rsid w:val="00CE0A2A"/>
    <w:rsid w:val="00CE0C17"/>
    <w:rsid w:val="00CE4FCD"/>
    <w:rsid w:val="00CE57F1"/>
    <w:rsid w:val="00CF5150"/>
    <w:rsid w:val="00D009E8"/>
    <w:rsid w:val="00D076FB"/>
    <w:rsid w:val="00D07EFE"/>
    <w:rsid w:val="00D12823"/>
    <w:rsid w:val="00D12909"/>
    <w:rsid w:val="00D148B8"/>
    <w:rsid w:val="00D15070"/>
    <w:rsid w:val="00D1639A"/>
    <w:rsid w:val="00D166DE"/>
    <w:rsid w:val="00D2126B"/>
    <w:rsid w:val="00D2336B"/>
    <w:rsid w:val="00D30282"/>
    <w:rsid w:val="00D31805"/>
    <w:rsid w:val="00D33E20"/>
    <w:rsid w:val="00D4139B"/>
    <w:rsid w:val="00D41D15"/>
    <w:rsid w:val="00D42192"/>
    <w:rsid w:val="00D44569"/>
    <w:rsid w:val="00D56253"/>
    <w:rsid w:val="00D601C8"/>
    <w:rsid w:val="00D6030C"/>
    <w:rsid w:val="00D60405"/>
    <w:rsid w:val="00D65FD7"/>
    <w:rsid w:val="00D668BB"/>
    <w:rsid w:val="00D7014C"/>
    <w:rsid w:val="00D809F7"/>
    <w:rsid w:val="00D87415"/>
    <w:rsid w:val="00D93091"/>
    <w:rsid w:val="00DA1D70"/>
    <w:rsid w:val="00DC0464"/>
    <w:rsid w:val="00DC1B7D"/>
    <w:rsid w:val="00DC211D"/>
    <w:rsid w:val="00DC2F4C"/>
    <w:rsid w:val="00DD1A59"/>
    <w:rsid w:val="00DD2F31"/>
    <w:rsid w:val="00DD7636"/>
    <w:rsid w:val="00DE4EAE"/>
    <w:rsid w:val="00DE5D59"/>
    <w:rsid w:val="00DF07E4"/>
    <w:rsid w:val="00DF29AC"/>
    <w:rsid w:val="00DF3C25"/>
    <w:rsid w:val="00E0763A"/>
    <w:rsid w:val="00E12A89"/>
    <w:rsid w:val="00E135BA"/>
    <w:rsid w:val="00E22FB8"/>
    <w:rsid w:val="00E2578C"/>
    <w:rsid w:val="00E300C1"/>
    <w:rsid w:val="00E311FE"/>
    <w:rsid w:val="00E47166"/>
    <w:rsid w:val="00E57412"/>
    <w:rsid w:val="00E57D16"/>
    <w:rsid w:val="00E6054A"/>
    <w:rsid w:val="00E6176A"/>
    <w:rsid w:val="00E640AF"/>
    <w:rsid w:val="00E664C0"/>
    <w:rsid w:val="00E76C72"/>
    <w:rsid w:val="00E80D46"/>
    <w:rsid w:val="00E82710"/>
    <w:rsid w:val="00E905CB"/>
    <w:rsid w:val="00E907BB"/>
    <w:rsid w:val="00E938D4"/>
    <w:rsid w:val="00E93967"/>
    <w:rsid w:val="00E96648"/>
    <w:rsid w:val="00E97E32"/>
    <w:rsid w:val="00EA0004"/>
    <w:rsid w:val="00EA007A"/>
    <w:rsid w:val="00EA2485"/>
    <w:rsid w:val="00EB7878"/>
    <w:rsid w:val="00EB7C19"/>
    <w:rsid w:val="00EB7D39"/>
    <w:rsid w:val="00EC5D4D"/>
    <w:rsid w:val="00EC6DD6"/>
    <w:rsid w:val="00EE0D1B"/>
    <w:rsid w:val="00EE2210"/>
    <w:rsid w:val="00EF534F"/>
    <w:rsid w:val="00EF5909"/>
    <w:rsid w:val="00F02AB1"/>
    <w:rsid w:val="00F02FD7"/>
    <w:rsid w:val="00F1386B"/>
    <w:rsid w:val="00F350BA"/>
    <w:rsid w:val="00F35E78"/>
    <w:rsid w:val="00F41BB0"/>
    <w:rsid w:val="00F510D9"/>
    <w:rsid w:val="00F519D5"/>
    <w:rsid w:val="00F519D9"/>
    <w:rsid w:val="00F615BE"/>
    <w:rsid w:val="00F634CB"/>
    <w:rsid w:val="00F64ECE"/>
    <w:rsid w:val="00F67BAD"/>
    <w:rsid w:val="00F67CEC"/>
    <w:rsid w:val="00F70A1F"/>
    <w:rsid w:val="00F75B94"/>
    <w:rsid w:val="00F82090"/>
    <w:rsid w:val="00F84921"/>
    <w:rsid w:val="00F85773"/>
    <w:rsid w:val="00F8777D"/>
    <w:rsid w:val="00F87957"/>
    <w:rsid w:val="00F9454E"/>
    <w:rsid w:val="00F96EC9"/>
    <w:rsid w:val="00FA0372"/>
    <w:rsid w:val="00FA297A"/>
    <w:rsid w:val="00FA451A"/>
    <w:rsid w:val="00FA6EBE"/>
    <w:rsid w:val="00FB2C9C"/>
    <w:rsid w:val="00FB3253"/>
    <w:rsid w:val="00FB4642"/>
    <w:rsid w:val="00FB7259"/>
    <w:rsid w:val="00FB7410"/>
    <w:rsid w:val="00FC1B63"/>
    <w:rsid w:val="00FC4FB2"/>
    <w:rsid w:val="00FC7F80"/>
    <w:rsid w:val="00FD0734"/>
    <w:rsid w:val="00FD1A9A"/>
    <w:rsid w:val="00FD4955"/>
    <w:rsid w:val="00FD7D28"/>
    <w:rsid w:val="00FE030A"/>
    <w:rsid w:val="00FE259E"/>
    <w:rsid w:val="00FF004A"/>
    <w:rsid w:val="00FF3BB4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  <w:style w:type="character" w:customStyle="1" w:styleId="9pt">
    <w:name w:val="Основной текст + 9 pt;Курсив"/>
    <w:basedOn w:val="a4"/>
    <w:rsid w:val="00B37A0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5pt2">
    <w:name w:val="Основной текст + 9;5 pt;Полужирный"/>
    <w:basedOn w:val="a4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_"/>
    <w:basedOn w:val="a0"/>
    <w:link w:val="43"/>
    <w:rsid w:val="00B37A0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0"/>
    <w:rsid w:val="00B37A0C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88"/>
      <w:szCs w:val="88"/>
      <w:u w:val="none"/>
    </w:rPr>
  </w:style>
  <w:style w:type="character" w:customStyle="1" w:styleId="231">
    <w:name w:val="Заголовок №2 (3)"/>
    <w:basedOn w:val="230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88"/>
      <w:szCs w:val="88"/>
      <w:u w:val="none"/>
      <w:lang w:val="ru-RU"/>
    </w:rPr>
  </w:style>
  <w:style w:type="paragraph" w:customStyle="1" w:styleId="43">
    <w:name w:val="Заголовок №4"/>
    <w:basedOn w:val="a"/>
    <w:link w:val="42"/>
    <w:rsid w:val="00B37A0C"/>
    <w:pPr>
      <w:shd w:val="clear" w:color="auto" w:fill="FFFFFF"/>
      <w:spacing w:before="1620" w:line="306" w:lineRule="exact"/>
      <w:outlineLvl w:val="3"/>
    </w:pPr>
    <w:rPr>
      <w:rFonts w:ascii="Arial" w:eastAsia="Arial" w:hAnsi="Arial" w:cs="Arial"/>
      <w:b/>
      <w:bCs/>
      <w:color w:val="auto"/>
      <w:sz w:val="20"/>
      <w:szCs w:val="20"/>
    </w:rPr>
  </w:style>
  <w:style w:type="character" w:customStyle="1" w:styleId="8Exact">
    <w:name w:val="Основной текст (8) Exact"/>
    <w:basedOn w:val="a0"/>
    <w:link w:val="8"/>
    <w:rsid w:val="00C42A48"/>
    <w:rPr>
      <w:rFonts w:ascii="Franklin Gothic Demi" w:eastAsia="Franklin Gothic Demi" w:hAnsi="Franklin Gothic Demi" w:cs="Franklin Gothic Demi"/>
      <w:spacing w:val="-13"/>
      <w:sz w:val="52"/>
      <w:szCs w:val="52"/>
      <w:shd w:val="clear" w:color="auto" w:fill="FFFFFF"/>
    </w:rPr>
  </w:style>
  <w:style w:type="character" w:customStyle="1" w:styleId="8Gungsuh375pt0ptExact">
    <w:name w:val="Основной текст (8) + Gungsuh;37;5 pt;Курсив;Интервал 0 pt Exact"/>
    <w:basedOn w:val="8Exact"/>
    <w:rsid w:val="00C42A48"/>
    <w:rPr>
      <w:rFonts w:ascii="Gungsuh" w:eastAsia="Gungsuh" w:hAnsi="Gungsuh" w:cs="Gungsuh"/>
      <w:i/>
      <w:iCs/>
      <w:color w:val="000000"/>
      <w:spacing w:val="0"/>
      <w:w w:val="100"/>
      <w:position w:val="0"/>
      <w:sz w:val="75"/>
      <w:szCs w:val="75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C42A48"/>
    <w:rPr>
      <w:rFonts w:ascii="Arial" w:eastAsia="Arial" w:hAnsi="Arial" w:cs="Arial"/>
      <w:spacing w:val="-2"/>
      <w:sz w:val="16"/>
      <w:szCs w:val="16"/>
      <w:shd w:val="clear" w:color="auto" w:fill="FFFFFF"/>
      <w:lang w:val="en-US"/>
    </w:rPr>
  </w:style>
  <w:style w:type="character" w:customStyle="1" w:styleId="9TrebuchetMS9pt0ptExact">
    <w:name w:val="Основной текст (9) + Trebuchet MS;9 pt;Интервал 0 pt Exact"/>
    <w:basedOn w:val="9Exact"/>
    <w:rsid w:val="00C42A48"/>
    <w:rPr>
      <w:rFonts w:ascii="Trebuchet MS" w:eastAsia="Trebuchet MS" w:hAnsi="Trebuchet MS" w:cs="Trebuchet MS"/>
      <w:color w:val="000000"/>
      <w:spacing w:val="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TrebuchetMS55pt0ptExact">
    <w:name w:val="Основной текст (9) + Trebuchet MS;5;5 pt;Интервал 0 pt Exact"/>
    <w:basedOn w:val="9Exact"/>
    <w:rsid w:val="00C42A48"/>
    <w:rPr>
      <w:rFonts w:ascii="Trebuchet MS" w:eastAsia="Trebuchet MS" w:hAnsi="Trebuchet MS" w:cs="Trebuchet MS"/>
      <w:color w:val="000000"/>
      <w:spacing w:val="9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">
    <w:name w:val="Основной текст (7)"/>
    <w:basedOn w:val="a0"/>
    <w:rsid w:val="00C42A4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aff5">
    <w:name w:val="Подпись к таблице_"/>
    <w:basedOn w:val="a0"/>
    <w:link w:val="aff6"/>
    <w:rsid w:val="00C42A4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C42A4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a">
    <w:name w:val="Подпись к таблице (2)_"/>
    <w:basedOn w:val="a0"/>
    <w:link w:val="2b"/>
    <w:rsid w:val="00C42A48"/>
    <w:rPr>
      <w:rFonts w:ascii="Franklin Gothic Demi" w:eastAsia="Franklin Gothic Demi" w:hAnsi="Franklin Gothic Demi" w:cs="Franklin Gothic Demi"/>
      <w:spacing w:val="-30"/>
      <w:sz w:val="64"/>
      <w:szCs w:val="64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C42A48"/>
    <w:rPr>
      <w:rFonts w:ascii="Franklin Gothic Demi" w:eastAsia="Franklin Gothic Demi" w:hAnsi="Franklin Gothic Demi" w:cs="Franklin Gothic Demi"/>
      <w:spacing w:val="-50"/>
      <w:sz w:val="78"/>
      <w:szCs w:val="7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42A48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  <w:spacing w:val="-13"/>
      <w:sz w:val="52"/>
      <w:szCs w:val="52"/>
    </w:rPr>
  </w:style>
  <w:style w:type="paragraph" w:customStyle="1" w:styleId="9">
    <w:name w:val="Основной текст (9)"/>
    <w:basedOn w:val="a"/>
    <w:link w:val="9Exact"/>
    <w:rsid w:val="00C42A48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pacing w:val="-2"/>
      <w:sz w:val="16"/>
      <w:szCs w:val="16"/>
      <w:lang w:val="en-US"/>
    </w:rPr>
  </w:style>
  <w:style w:type="paragraph" w:customStyle="1" w:styleId="aff6">
    <w:name w:val="Подпись к таблице"/>
    <w:basedOn w:val="a"/>
    <w:link w:val="aff5"/>
    <w:rsid w:val="00C42A48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</w:rPr>
  </w:style>
  <w:style w:type="paragraph" w:customStyle="1" w:styleId="2b">
    <w:name w:val="Подпись к таблице (2)"/>
    <w:basedOn w:val="a"/>
    <w:link w:val="2a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30"/>
      <w:sz w:val="64"/>
      <w:szCs w:val="64"/>
    </w:rPr>
  </w:style>
  <w:style w:type="paragraph" w:customStyle="1" w:styleId="37">
    <w:name w:val="Подпись к таблице (3)"/>
    <w:basedOn w:val="a"/>
    <w:link w:val="36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50"/>
      <w:sz w:val="78"/>
      <w:szCs w:val="78"/>
    </w:rPr>
  </w:style>
  <w:style w:type="character" w:customStyle="1" w:styleId="Tahoma95pt">
    <w:name w:val="Колонтитул + Tahoma;9;5 pt;Не полужирный"/>
    <w:basedOn w:val="a5"/>
    <w:rsid w:val="001706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pt">
    <w:name w:val="Колонтитул + 16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BookmanOldStyle15pt1pt">
    <w:name w:val="Колонтитул + Bookman Old Style;15 pt;Интервал 1 pt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16pt-2pt">
    <w:name w:val="Колонтитул + 16 pt;Интервал -2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/>
    </w:rPr>
  </w:style>
  <w:style w:type="character" w:customStyle="1" w:styleId="4Exact">
    <w:name w:val="Основной текст (4) Exact"/>
    <w:basedOn w:val="a0"/>
    <w:rsid w:val="001706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5Exact">
    <w:name w:val="Основной текст (5) Exact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7Exact">
    <w:name w:val="Основной текст (7) Exact"/>
    <w:basedOn w:val="a0"/>
    <w:rsid w:val="001706A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(8)_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okmanOldStyle15pt0pt150">
    <w:name w:val="Колонтитул + Bookman Old Style;15 pt;Не полужирный;Интервал 0 pt;Масштаб 150%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50"/>
      <w:position w:val="0"/>
      <w:sz w:val="30"/>
      <w:szCs w:val="30"/>
      <w:u w:val="none"/>
      <w:lang w:val="en-US"/>
    </w:rPr>
  </w:style>
  <w:style w:type="character" w:customStyle="1" w:styleId="9Exact0">
    <w:name w:val="Основной текст (9) + Не курсив Exact"/>
    <w:basedOn w:val="90"/>
    <w:rsid w:val="00953E0B"/>
    <w:rPr>
      <w:rFonts w:ascii="Arial" w:eastAsia="Arial" w:hAnsi="Arial" w:cs="Arial"/>
      <w:i/>
      <w:iCs/>
      <w:spacing w:val="3"/>
      <w:sz w:val="18"/>
      <w:szCs w:val="18"/>
      <w:shd w:val="clear" w:color="auto" w:fill="FFFFFF"/>
      <w:lang w:val="en-US"/>
    </w:rPr>
  </w:style>
  <w:style w:type="character" w:customStyle="1" w:styleId="1Exact">
    <w:name w:val="Заголовок №1 Exact"/>
    <w:basedOn w:val="1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spacing w:val="-56"/>
      <w:sz w:val="68"/>
      <w:szCs w:val="68"/>
      <w:u w:val="none"/>
    </w:rPr>
  </w:style>
  <w:style w:type="character" w:customStyle="1" w:styleId="120">
    <w:name w:val="Заголовок №1 (2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character" w:customStyle="1" w:styleId="aff7">
    <w:name w:val="Основной текст + Курсив"/>
    <w:basedOn w:val="a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0">
    <w:name w:val="Заголовок №1 (3)"/>
    <w:basedOn w:val="a0"/>
    <w:rsid w:val="00953E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rebuchetMS95pt">
    <w:name w:val="Основной текст + Trebuchet MS;9;5 pt"/>
    <w:basedOn w:val="a4"/>
    <w:rsid w:val="00953E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  <w:lang w:val="en-US"/>
    </w:rPr>
  </w:style>
  <w:style w:type="character" w:customStyle="1" w:styleId="90">
    <w:name w:val="Основной текст (9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93pt">
    <w:name w:val="Основной текст (9) + Интервал 3 pt"/>
    <w:basedOn w:val="90"/>
    <w:rsid w:val="00953E0B"/>
    <w:rPr>
      <w:rFonts w:ascii="Arial" w:eastAsia="Arial" w:hAnsi="Arial" w:cs="Arial"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91">
    <w:name w:val="Основной текст (9) + Не курсив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Arial">
    <w:name w:val="Основной текст (4) + Arial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4Arial0">
    <w:name w:val="Основной текст (4) + Arial"/>
    <w:basedOn w:val="4"/>
    <w:rsid w:val="00953E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953E0B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Arial85pt">
    <w:name w:val="Основной текст (12) + Arial;8;5 pt;Не курсив"/>
    <w:basedOn w:val="121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212pt0pt">
    <w:name w:val="Основной текст (12) + 12 pt;Не курсив;Интервал 0 pt"/>
    <w:basedOn w:val="121"/>
    <w:rsid w:val="00953E0B"/>
    <w:rPr>
      <w:rFonts w:ascii="Batang" w:eastAsia="Batang" w:hAnsi="Batang" w:cs="Batang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TrebuchetMS95pt">
    <w:name w:val="Основной текст (9) + Trebuchet MS;9;5 pt;Не курсив"/>
    <w:basedOn w:val="90"/>
    <w:rsid w:val="00953E0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Заголовок №1 (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5"/>
      <w:szCs w:val="55"/>
      <w:u w:val="none"/>
      <w:lang w:val="ru-RU"/>
    </w:rPr>
  </w:style>
  <w:style w:type="character" w:customStyle="1" w:styleId="4Arial6pt">
    <w:name w:val="Основной текст (4) + Arial;6 pt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99pt">
    <w:name w:val="Основной текст (9) + 9 pt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31">
    <w:name w:val="Основной текст (13)"/>
    <w:basedOn w:val="a0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1">
    <w:name w:val="Основной текст (1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953E0B"/>
    <w:pPr>
      <w:shd w:val="clear" w:color="auto" w:fill="FFFFFF"/>
      <w:spacing w:line="176" w:lineRule="exact"/>
    </w:pPr>
    <w:rPr>
      <w:rFonts w:ascii="Arial" w:eastAsia="Arial" w:hAnsi="Arial" w:cs="Arial"/>
      <w:i/>
      <w:iCs/>
      <w:color w:val="auto"/>
      <w:sz w:val="15"/>
      <w:szCs w:val="15"/>
    </w:rPr>
  </w:style>
  <w:style w:type="paragraph" w:customStyle="1" w:styleId="111">
    <w:name w:val="Основной текст (11)"/>
    <w:basedOn w:val="a"/>
    <w:link w:val="110"/>
    <w:rsid w:val="00953E0B"/>
    <w:pPr>
      <w:shd w:val="clear" w:color="auto" w:fill="FFFFFF"/>
      <w:spacing w:after="14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  <w:style w:type="paragraph" w:customStyle="1" w:styleId="122">
    <w:name w:val="Основной текст (12)"/>
    <w:basedOn w:val="a"/>
    <w:link w:val="121"/>
    <w:rsid w:val="00953E0B"/>
    <w:pPr>
      <w:shd w:val="clear" w:color="auto" w:fill="FFFFFF"/>
      <w:spacing w:before="1440" w:after="2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  <w:style w:type="character" w:customStyle="1" w:styleId="Arial85pt">
    <w:name w:val="Сноска + Arial;8;5 pt;Курсив"/>
    <w:basedOn w:val="afa"/>
    <w:rsid w:val="00727F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Tahoma">
    <w:name w:val="Сноска (2) + Tahoma"/>
    <w:basedOn w:val="26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85pt">
    <w:name w:val="Колонтитул + Times New Roman;8;5 pt;Не полужирный"/>
    <w:basedOn w:val="a5"/>
    <w:rsid w:val="00727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">
    <w:name w:val="Основной текст + Arial;Полужирный;Курсив"/>
    <w:basedOn w:val="a4"/>
    <w:rsid w:val="00727F6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8">
    <w:name w:val="Оглавление_"/>
    <w:basedOn w:val="a0"/>
    <w:link w:val="aff9"/>
    <w:rsid w:val="00727F69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c">
    <w:name w:val="Основной текст (2) + Не курсив"/>
    <w:basedOn w:val="2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1">
    <w:name w:val="Основной текст Exact"/>
    <w:basedOn w:val="a0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9pt0">
    <w:name w:val="Основной текст + 9 pt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65pt">
    <w:name w:val="Основной текст + Arial;6;5 pt"/>
    <w:basedOn w:val="a4"/>
    <w:rsid w:val="00727F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4">
    <w:name w:val="Основной текст (4) + Не курсив"/>
    <w:basedOn w:val="4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d">
    <w:name w:val="Подпись к таблице (2) + Не курсив"/>
    <w:basedOn w:val="2a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5pt">
    <w:name w:val="Основной текст + 7;5 pt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1">
    <w:name w:val="Основной текст (6)_"/>
    <w:basedOn w:val="a0"/>
    <w:rsid w:val="00727F69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rial85pt0">
    <w:name w:val="Основной текст + Arial;8;5 pt;Полужирный;Курсив"/>
    <w:basedOn w:val="a4"/>
    <w:rsid w:val="00727F6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fa">
    <w:name w:val="Подпись к таблице + Курсив"/>
    <w:basedOn w:val="aff5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5">
    <w:name w:val="Основной текст4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4pt">
    <w:name w:val="Основной текст (5) + 4 pt;Не курсив"/>
    <w:basedOn w:val="5"/>
    <w:rsid w:val="00727F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4pt">
    <w:name w:val="Основной текст + Arial;4 pt;Полужирный"/>
    <w:basedOn w:val="a4"/>
    <w:rsid w:val="00727F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1">
    <w:name w:val="Основной текст7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1">
    <w:name w:val="Основной текст8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9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2">
    <w:name w:val="Основной текст10"/>
    <w:basedOn w:val="a"/>
    <w:rsid w:val="00727F69"/>
    <w:pPr>
      <w:shd w:val="clear" w:color="auto" w:fill="FFFFFF"/>
      <w:spacing w:before="120" w:line="274" w:lineRule="exact"/>
      <w:ind w:hanging="360"/>
      <w:jc w:val="both"/>
    </w:pPr>
    <w:rPr>
      <w:rFonts w:ascii="Tahoma" w:eastAsia="Tahoma" w:hAnsi="Tahoma" w:cs="Tahoma"/>
      <w:sz w:val="23"/>
      <w:szCs w:val="23"/>
    </w:rPr>
  </w:style>
  <w:style w:type="paragraph" w:customStyle="1" w:styleId="aff9">
    <w:name w:val="Оглавление"/>
    <w:basedOn w:val="a"/>
    <w:link w:val="aff8"/>
    <w:rsid w:val="00727F69"/>
    <w:pPr>
      <w:shd w:val="clear" w:color="auto" w:fill="FFFFFF"/>
      <w:spacing w:line="274" w:lineRule="exact"/>
      <w:jc w:val="both"/>
    </w:pPr>
    <w:rPr>
      <w:rFonts w:ascii="Tahoma" w:eastAsia="Tahoma" w:hAnsi="Tahoma" w:cs="Tahoma"/>
      <w:color w:val="auto"/>
      <w:sz w:val="23"/>
      <w:szCs w:val="23"/>
    </w:rPr>
  </w:style>
  <w:style w:type="character" w:customStyle="1" w:styleId="3Arial85pt">
    <w:name w:val="Сноска (3) + Arial;8;5 pt;Не полужирный"/>
    <w:basedOn w:val="34"/>
    <w:rsid w:val="00E93967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b">
    <w:name w:val="Основной текст + Малые прописные"/>
    <w:basedOn w:val="a4"/>
    <w:rsid w:val="00E939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9pt">
    <w:name w:val="Основной текст + 19 pt;Полужирный"/>
    <w:basedOn w:val="a4"/>
    <w:rsid w:val="00FA6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219pt">
    <w:name w:val="Основной текст (2) + 19 pt;Полужирный;Не курсив"/>
    <w:basedOn w:val="2"/>
    <w:rsid w:val="00FA6E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ffc">
    <w:name w:val="Основной текст + Полужирный;Курсив"/>
    <w:basedOn w:val="a4"/>
    <w:rsid w:val="00FA6E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5pt0">
    <w:name w:val="Колонтитул + 7;5 pt"/>
    <w:basedOn w:val="a5"/>
    <w:rsid w:val="00FA6E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sid w:val="00FA6E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4"/>
    <w:rsid w:val="00FA6E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okmanOldStyle6pt">
    <w:name w:val="Основной текст + Bookman Old Style;6 pt"/>
    <w:basedOn w:val="a4"/>
    <w:rsid w:val="00FA6E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219pt0">
    <w:name w:val="Оглавление (2) + 19 pt;Полужирный;Не курсив"/>
    <w:basedOn w:val="28"/>
    <w:rsid w:val="00FA6EB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P-stavregion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P-stavregion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P@stavreg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RP@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BE74-D115-436C-A860-B057B6E2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Григорий Николаевич</dc:creator>
  <cp:lastModifiedBy>Григорий Мельников</cp:lastModifiedBy>
  <cp:revision>2</cp:revision>
  <cp:lastPrinted>2017-08-30T12:47:00Z</cp:lastPrinted>
  <dcterms:created xsi:type="dcterms:W3CDTF">2018-09-08T09:04:00Z</dcterms:created>
  <dcterms:modified xsi:type="dcterms:W3CDTF">2018-09-08T09:04:00Z</dcterms:modified>
</cp:coreProperties>
</file>