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Pr="00D25D17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 xml:space="preserve">некоммерческой </w:t>
            </w:r>
            <w:r w:rsidRPr="001E1B22">
              <w:rPr>
                <w:color w:val="auto"/>
                <w:sz w:val="28"/>
                <w:szCs w:val="28"/>
              </w:rPr>
              <w:t xml:space="preserve">организации «Фонд развития промышленности Ставропольского края» </w:t>
            </w:r>
            <w:r w:rsidRPr="00D25D17">
              <w:rPr>
                <w:color w:val="0070C0"/>
                <w:sz w:val="28"/>
                <w:szCs w:val="28"/>
              </w:rPr>
              <w:t xml:space="preserve">№ 2 от </w:t>
            </w:r>
            <w:r w:rsidR="00FF3BB4" w:rsidRPr="00D25D17">
              <w:rPr>
                <w:color w:val="0070C0"/>
                <w:sz w:val="28"/>
                <w:szCs w:val="28"/>
              </w:rPr>
              <w:t xml:space="preserve">31 августа </w:t>
            </w:r>
            <w:r w:rsidRPr="00D25D17">
              <w:rPr>
                <w:color w:val="0070C0"/>
                <w:sz w:val="28"/>
                <w:szCs w:val="28"/>
              </w:rPr>
              <w:t xml:space="preserve">2017 г., вопрос </w:t>
            </w:r>
            <w:r w:rsidR="001E1B22" w:rsidRPr="00D25D17">
              <w:rPr>
                <w:color w:val="0070C0"/>
                <w:sz w:val="28"/>
                <w:szCs w:val="28"/>
              </w:rPr>
              <w:t>10.</w:t>
            </w:r>
            <w:r w:rsidR="00260784" w:rsidRPr="00D25D17">
              <w:rPr>
                <w:color w:val="0070C0"/>
                <w:sz w:val="28"/>
                <w:szCs w:val="28"/>
              </w:rPr>
              <w:t>8</w:t>
            </w:r>
            <w:r w:rsidR="00FF3BB4" w:rsidRPr="00D25D17">
              <w:rPr>
                <w:color w:val="0070C0"/>
                <w:sz w:val="28"/>
                <w:szCs w:val="28"/>
              </w:rPr>
              <w:t>.</w:t>
            </w:r>
            <w:r w:rsidRPr="00D25D17">
              <w:rPr>
                <w:color w:val="0070C0"/>
                <w:sz w:val="28"/>
                <w:szCs w:val="28"/>
              </w:rPr>
              <w:t xml:space="preserve">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FF3BB4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D25D17">
              <w:rPr>
                <w:color w:val="0070C0"/>
                <w:sz w:val="28"/>
                <w:szCs w:val="28"/>
              </w:rPr>
              <w:t>от</w:t>
            </w:r>
            <w:r w:rsidR="00D25D17" w:rsidRPr="00D25D17">
              <w:rPr>
                <w:color w:val="0070C0"/>
                <w:sz w:val="28"/>
                <w:szCs w:val="28"/>
              </w:rPr>
              <w:t xml:space="preserve"> 20</w:t>
            </w:r>
            <w:r w:rsidRPr="00D25D17">
              <w:rPr>
                <w:color w:val="0070C0"/>
                <w:sz w:val="28"/>
                <w:szCs w:val="28"/>
              </w:rPr>
              <w:t>.</w:t>
            </w:r>
            <w:r w:rsidR="00D25D17" w:rsidRPr="00D25D17">
              <w:rPr>
                <w:color w:val="0070C0"/>
                <w:sz w:val="28"/>
                <w:szCs w:val="28"/>
              </w:rPr>
              <w:t>09</w:t>
            </w:r>
            <w:r w:rsidRPr="00D25D17">
              <w:rPr>
                <w:color w:val="0070C0"/>
                <w:sz w:val="28"/>
                <w:szCs w:val="28"/>
              </w:rPr>
              <w:t>.2017 г. №</w:t>
            </w:r>
            <w:r w:rsidR="00D25D17" w:rsidRPr="00D25D17">
              <w:rPr>
                <w:color w:val="0070C0"/>
                <w:sz w:val="28"/>
                <w:szCs w:val="28"/>
              </w:rPr>
              <w:t xml:space="preserve"> 38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BB4" w:rsidRDefault="00FF3BB4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ТИПОВАЯ ФОРМА</w:t>
      </w:r>
    </w:p>
    <w:p w:rsidR="00517C96" w:rsidRDefault="00517C9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</w:t>
      </w:r>
      <w:r w:rsidR="00FF3BB4">
        <w:rPr>
          <w:b/>
          <w:color w:val="auto"/>
          <w:sz w:val="28"/>
          <w:szCs w:val="28"/>
        </w:rPr>
        <w:t xml:space="preserve">оговора </w:t>
      </w:r>
      <w:r w:rsidR="009E32A5">
        <w:rPr>
          <w:b/>
          <w:color w:val="auto"/>
          <w:sz w:val="28"/>
          <w:szCs w:val="28"/>
        </w:rPr>
        <w:t>ипотеки з</w:t>
      </w:r>
      <w:r w:rsidR="00260784">
        <w:rPr>
          <w:b/>
          <w:color w:val="auto"/>
          <w:sz w:val="28"/>
          <w:szCs w:val="28"/>
        </w:rPr>
        <w:t>емельного участка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</w:t>
      </w:r>
      <w:r w:rsidR="00FF3BB4">
        <w:rPr>
          <w:color w:val="auto"/>
          <w:sz w:val="28"/>
          <w:szCs w:val="28"/>
        </w:rPr>
        <w:t>ТФ</w:t>
      </w:r>
      <w:r w:rsidR="00117FDE">
        <w:rPr>
          <w:color w:val="auto"/>
          <w:sz w:val="28"/>
          <w:szCs w:val="28"/>
        </w:rPr>
        <w:t>(</w:t>
      </w:r>
      <w:r w:rsidR="00FF3BB4">
        <w:rPr>
          <w:color w:val="auto"/>
          <w:sz w:val="28"/>
          <w:szCs w:val="28"/>
        </w:rPr>
        <w:t>Д</w:t>
      </w:r>
      <w:r w:rsidR="00117FDE">
        <w:rPr>
          <w:color w:val="auto"/>
          <w:sz w:val="28"/>
          <w:szCs w:val="28"/>
        </w:rPr>
        <w:t>/</w:t>
      </w:r>
      <w:r w:rsidR="009E32A5">
        <w:rPr>
          <w:color w:val="auto"/>
          <w:sz w:val="28"/>
          <w:szCs w:val="28"/>
        </w:rPr>
        <w:t>И</w:t>
      </w:r>
      <w:r w:rsidR="00517C96">
        <w:rPr>
          <w:color w:val="auto"/>
          <w:sz w:val="28"/>
          <w:szCs w:val="28"/>
        </w:rPr>
        <w:t>/</w:t>
      </w:r>
      <w:r w:rsidR="009E32A5">
        <w:rPr>
          <w:color w:val="auto"/>
          <w:sz w:val="28"/>
          <w:szCs w:val="28"/>
        </w:rPr>
        <w:t>З</w:t>
      </w:r>
      <w:r w:rsidR="00517C96">
        <w:rPr>
          <w:color w:val="auto"/>
          <w:sz w:val="28"/>
          <w:szCs w:val="28"/>
        </w:rPr>
        <w:t>-</w:t>
      </w:r>
      <w:r w:rsidR="00260784">
        <w:rPr>
          <w:color w:val="auto"/>
          <w:sz w:val="28"/>
          <w:szCs w:val="28"/>
        </w:rPr>
        <w:t>У</w:t>
      </w:r>
      <w:r w:rsidR="00117FDE">
        <w:rPr>
          <w:color w:val="auto"/>
          <w:sz w:val="28"/>
          <w:szCs w:val="28"/>
        </w:rPr>
        <w:t>)-</w:t>
      </w:r>
      <w:r w:rsidRPr="006F0C2A">
        <w:rPr>
          <w:color w:val="auto"/>
          <w:sz w:val="28"/>
          <w:szCs w:val="28"/>
        </w:rPr>
        <w:t>1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6B7DCD" w:rsidRDefault="006B7DCD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:rsidR="00356454" w:rsidRDefault="00356454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AF4F25">
        <w:rPr>
          <w:rFonts w:ascii="Times New Roman" w:hAnsi="Times New Roman" w:cs="Times New Roman"/>
          <w:sz w:val="28"/>
          <w:szCs w:val="28"/>
        </w:rPr>
        <w:t>а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края».</w:t>
      </w:r>
    </w:p>
    <w:p w:rsidR="009E5846" w:rsidRPr="00AF4F25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>Утвержден</w:t>
      </w:r>
      <w:r w:rsidR="00AF4F25">
        <w:rPr>
          <w:rFonts w:ascii="Times New Roman" w:hAnsi="Times New Roman" w:cs="Times New Roman"/>
          <w:sz w:val="28"/>
          <w:szCs w:val="28"/>
        </w:rPr>
        <w:t>а</w:t>
      </w:r>
      <w:r w:rsidRPr="008810B3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</w:t>
      </w:r>
      <w:r w:rsidR="00EA0004" w:rsidRPr="00AF4F25">
        <w:rPr>
          <w:rFonts w:ascii="Times New Roman" w:hAnsi="Times New Roman" w:cs="Times New Roman"/>
          <w:sz w:val="28"/>
          <w:szCs w:val="28"/>
        </w:rPr>
        <w:t xml:space="preserve">промышленности Ставропольского края» </w:t>
      </w:r>
      <w:r w:rsidRPr="00AF4F25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FF3BB4" w:rsidRPr="00AF4F25">
        <w:rPr>
          <w:rFonts w:ascii="Times New Roman" w:hAnsi="Times New Roman" w:cs="Times New Roman"/>
          <w:sz w:val="28"/>
          <w:szCs w:val="28"/>
        </w:rPr>
        <w:t>2</w:t>
      </w:r>
      <w:r w:rsidRPr="00AF4F25">
        <w:rPr>
          <w:rFonts w:ascii="Times New Roman" w:hAnsi="Times New Roman" w:cs="Times New Roman"/>
          <w:sz w:val="28"/>
          <w:szCs w:val="28"/>
        </w:rPr>
        <w:t>, вопрос 1</w:t>
      </w:r>
      <w:r w:rsidR="00AF4F25" w:rsidRPr="00AF4F25">
        <w:rPr>
          <w:rFonts w:ascii="Times New Roman" w:hAnsi="Times New Roman" w:cs="Times New Roman"/>
          <w:sz w:val="28"/>
          <w:szCs w:val="28"/>
        </w:rPr>
        <w:t>0.</w:t>
      </w:r>
      <w:r w:rsidR="00260784">
        <w:rPr>
          <w:rFonts w:ascii="Times New Roman" w:hAnsi="Times New Roman" w:cs="Times New Roman"/>
          <w:sz w:val="28"/>
          <w:szCs w:val="28"/>
        </w:rPr>
        <w:t>8</w:t>
      </w:r>
      <w:r w:rsidR="00FF3BB4" w:rsidRPr="00AF4F25">
        <w:rPr>
          <w:rFonts w:ascii="Times New Roman" w:hAnsi="Times New Roman" w:cs="Times New Roman"/>
          <w:sz w:val="28"/>
          <w:szCs w:val="28"/>
        </w:rPr>
        <w:t>.</w:t>
      </w:r>
      <w:r w:rsidRPr="00AF4F25">
        <w:rPr>
          <w:rFonts w:ascii="Times New Roman" w:hAnsi="Times New Roman" w:cs="Times New Roman"/>
          <w:sz w:val="28"/>
          <w:szCs w:val="28"/>
        </w:rPr>
        <w:t>).</w:t>
      </w:r>
    </w:p>
    <w:p w:rsidR="007F24CB" w:rsidRPr="00503C26" w:rsidRDefault="009E5846" w:rsidP="003D288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03C26">
        <w:rPr>
          <w:rFonts w:ascii="Times New Roman" w:hAnsi="Times New Roman" w:cs="Times New Roman"/>
          <w:sz w:val="28"/>
          <w:szCs w:val="28"/>
        </w:rPr>
        <w:t>Введен</w:t>
      </w:r>
      <w:r w:rsidR="005C1A9B" w:rsidRPr="00503C26">
        <w:rPr>
          <w:rFonts w:ascii="Times New Roman" w:hAnsi="Times New Roman" w:cs="Times New Roman"/>
          <w:sz w:val="28"/>
          <w:szCs w:val="28"/>
        </w:rPr>
        <w:t>о</w:t>
      </w:r>
      <w:r w:rsidRPr="00503C26">
        <w:rPr>
          <w:rFonts w:ascii="Times New Roman" w:hAnsi="Times New Roman" w:cs="Times New Roman"/>
          <w:sz w:val="28"/>
          <w:szCs w:val="28"/>
        </w:rPr>
        <w:t xml:space="preserve"> в действие с</w:t>
      </w:r>
      <w:r w:rsidR="00D25D17" w:rsidRPr="00503C26">
        <w:rPr>
          <w:rFonts w:ascii="Times New Roman" w:hAnsi="Times New Roman" w:cs="Times New Roman"/>
          <w:sz w:val="28"/>
          <w:szCs w:val="28"/>
        </w:rPr>
        <w:t xml:space="preserve"> </w:t>
      </w:r>
      <w:r w:rsidR="00D25D17" w:rsidRPr="00503C26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503C2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D25D17" w:rsidRPr="00503C26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Pr="00503C26">
        <w:rPr>
          <w:rFonts w:ascii="Times New Roman" w:hAnsi="Times New Roman" w:cs="Times New Roman"/>
          <w:color w:val="0070C0"/>
          <w:sz w:val="28"/>
          <w:szCs w:val="28"/>
        </w:rPr>
        <w:t>.2017</w:t>
      </w:r>
      <w:r w:rsidR="00FF3BB4" w:rsidRPr="00503C26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Pr="00503C26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503C26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края» </w:t>
      </w:r>
      <w:r w:rsidRPr="00503C26">
        <w:rPr>
          <w:rFonts w:ascii="Times New Roman" w:hAnsi="Times New Roman" w:cs="Times New Roman"/>
          <w:sz w:val="28"/>
          <w:szCs w:val="28"/>
        </w:rPr>
        <w:t>от</w:t>
      </w:r>
      <w:r w:rsidR="00D25D17" w:rsidRPr="00503C26">
        <w:rPr>
          <w:rFonts w:ascii="Times New Roman" w:hAnsi="Times New Roman" w:cs="Times New Roman"/>
          <w:sz w:val="28"/>
          <w:szCs w:val="28"/>
        </w:rPr>
        <w:t xml:space="preserve"> </w:t>
      </w:r>
      <w:r w:rsidR="00D25D17" w:rsidRPr="00503C26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503C2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D25D17" w:rsidRPr="00503C26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Pr="00503C26">
        <w:rPr>
          <w:rFonts w:ascii="Times New Roman" w:hAnsi="Times New Roman" w:cs="Times New Roman"/>
          <w:color w:val="0070C0"/>
          <w:sz w:val="28"/>
          <w:szCs w:val="28"/>
        </w:rPr>
        <w:t>.2017</w:t>
      </w:r>
      <w:r w:rsidR="00FF3BB4" w:rsidRPr="00503C26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Pr="00503C26">
        <w:rPr>
          <w:rFonts w:ascii="Times New Roman" w:hAnsi="Times New Roman" w:cs="Times New Roman"/>
          <w:color w:val="0070C0"/>
          <w:sz w:val="28"/>
          <w:szCs w:val="28"/>
        </w:rPr>
        <w:t xml:space="preserve">№ </w:t>
      </w:r>
      <w:r w:rsidR="00D25D17" w:rsidRPr="00503C26">
        <w:rPr>
          <w:rFonts w:ascii="Times New Roman" w:hAnsi="Times New Roman" w:cs="Times New Roman"/>
          <w:color w:val="0070C0"/>
          <w:sz w:val="28"/>
          <w:szCs w:val="28"/>
        </w:rPr>
        <w:t>38</w:t>
      </w:r>
      <w:r w:rsidR="00FF3BB4" w:rsidRPr="00503C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24CB" w:rsidRPr="00503C26">
        <w:rPr>
          <w:rFonts w:ascii="Times New Roman" w:hAnsi="Times New Roman" w:cs="Times New Roman"/>
          <w:sz w:val="28"/>
          <w:szCs w:val="28"/>
        </w:rPr>
        <w:t>«</w:t>
      </w:r>
      <w:r w:rsidRPr="00503C26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D25D17" w:rsidRPr="00503C26">
        <w:rPr>
          <w:rFonts w:ascii="Times New Roman" w:hAnsi="Times New Roman" w:cs="Times New Roman"/>
          <w:sz w:val="28"/>
          <w:szCs w:val="28"/>
        </w:rPr>
        <w:t>Типовой формы</w:t>
      </w:r>
      <w:r w:rsidR="00503C26" w:rsidRPr="00503C26">
        <w:rPr>
          <w:rFonts w:ascii="Times New Roman" w:hAnsi="Times New Roman" w:cs="Times New Roman"/>
          <w:sz w:val="28"/>
          <w:szCs w:val="28"/>
        </w:rPr>
        <w:t xml:space="preserve"> </w:t>
      </w:r>
      <w:r w:rsidR="00D25D17" w:rsidRPr="00503C26">
        <w:rPr>
          <w:rFonts w:ascii="Times New Roman" w:hAnsi="Times New Roman" w:cs="Times New Roman"/>
          <w:sz w:val="28"/>
          <w:szCs w:val="28"/>
        </w:rPr>
        <w:t>договора ипотеки земельного участка</w:t>
      </w:r>
      <w:r w:rsidR="007F24CB" w:rsidRPr="00503C26">
        <w:rPr>
          <w:rFonts w:ascii="Times New Roman" w:hAnsi="Times New Roman" w:cs="Times New Roman"/>
          <w:sz w:val="28"/>
          <w:szCs w:val="28"/>
        </w:rPr>
        <w:t>.</w:t>
      </w: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F82090">
          <w:footerReference w:type="default" r:id="rId9"/>
          <w:footerReference w:type="first" r:id="rId10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025EED" w:rsidRDefault="009E32A5" w:rsidP="009E32A5">
      <w:pPr>
        <w:pStyle w:val="1"/>
        <w:shd w:val="clear" w:color="auto" w:fill="auto"/>
        <w:tabs>
          <w:tab w:val="left" w:pos="0"/>
          <w:tab w:val="center" w:pos="4543"/>
          <w:tab w:val="right" w:pos="9087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ab/>
      </w:r>
      <w:r w:rsidR="00FD4955" w:rsidRPr="00DD1A59">
        <w:rPr>
          <w:b/>
          <w:color w:val="auto"/>
          <w:sz w:val="28"/>
          <w:szCs w:val="28"/>
        </w:rPr>
        <w:t>Договор</w:t>
      </w:r>
      <w:r w:rsidR="00260784">
        <w:rPr>
          <w:b/>
          <w:color w:val="auto"/>
          <w:sz w:val="28"/>
          <w:szCs w:val="28"/>
        </w:rPr>
        <w:t xml:space="preserve"> ипотеки земельного участка</w:t>
      </w:r>
      <w:r w:rsidR="00025EED">
        <w:rPr>
          <w:b/>
          <w:color w:val="auto"/>
          <w:sz w:val="28"/>
          <w:szCs w:val="28"/>
        </w:rPr>
        <w:t xml:space="preserve"> </w:t>
      </w:r>
      <w:r w:rsidR="00025EED" w:rsidRPr="00DD1A59">
        <w:rPr>
          <w:b/>
          <w:color w:val="auto"/>
          <w:sz w:val="28"/>
          <w:szCs w:val="28"/>
        </w:rPr>
        <w:t>№ ______</w:t>
      </w:r>
      <w:r>
        <w:rPr>
          <w:b/>
          <w:color w:val="auto"/>
          <w:sz w:val="28"/>
          <w:szCs w:val="28"/>
        </w:rPr>
        <w:tab/>
      </w:r>
    </w:p>
    <w:p w:rsidR="00FD4955" w:rsidRPr="00DD1A59" w:rsidRDefault="00FD4955" w:rsidP="00FD4955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</w:p>
    <w:p w:rsidR="00FD4955" w:rsidRPr="00DD1A59" w:rsidRDefault="00FD4955" w:rsidP="00FD4955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DD1A59">
        <w:rPr>
          <w:b/>
          <w:color w:val="auto"/>
          <w:sz w:val="28"/>
          <w:szCs w:val="28"/>
        </w:rPr>
        <w:t xml:space="preserve">г. Ставрополь                           </w:t>
      </w:r>
      <w:r w:rsidR="00025EED">
        <w:rPr>
          <w:b/>
          <w:color w:val="auto"/>
          <w:sz w:val="28"/>
          <w:szCs w:val="28"/>
        </w:rPr>
        <w:t xml:space="preserve">      </w:t>
      </w:r>
      <w:r>
        <w:rPr>
          <w:b/>
          <w:color w:val="auto"/>
          <w:sz w:val="28"/>
          <w:szCs w:val="28"/>
        </w:rPr>
        <w:t xml:space="preserve">          </w:t>
      </w:r>
      <w:r w:rsidRPr="00DD1A59">
        <w:rPr>
          <w:b/>
          <w:color w:val="auto"/>
          <w:sz w:val="28"/>
          <w:szCs w:val="28"/>
        </w:rPr>
        <w:t xml:space="preserve">          «____» ________ 201___ года</w:t>
      </w:r>
    </w:p>
    <w:p w:rsidR="00FD4955" w:rsidRPr="00DD1A59" w:rsidRDefault="00FD4955" w:rsidP="00FD4955">
      <w:pPr>
        <w:pStyle w:val="102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025EED" w:rsidRPr="00025EED" w:rsidRDefault="00FD4955" w:rsidP="00025E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1A59">
        <w:rPr>
          <w:rFonts w:ascii="Times New Roman" w:hAnsi="Times New Roman" w:cs="Times New Roman"/>
          <w:color w:val="0070C0"/>
          <w:sz w:val="28"/>
          <w:szCs w:val="28"/>
        </w:rPr>
        <w:t>Некоммерческая организация «Фонд развития промышленности Ставропольского края»</w:t>
      </w:r>
      <w:r w:rsidRPr="00DD1A59">
        <w:rPr>
          <w:rFonts w:ascii="Times New Roman" w:hAnsi="Times New Roman" w:cs="Times New Roman"/>
          <w:sz w:val="28"/>
          <w:szCs w:val="28"/>
        </w:rPr>
        <w:t>, сокращенное наименование – С</w:t>
      </w:r>
      <w:r w:rsidRPr="00DD1A59">
        <w:rPr>
          <w:rFonts w:ascii="Times New Roman" w:eastAsia="Courier New" w:hAnsi="Times New Roman" w:cs="Times New Roman"/>
          <w:sz w:val="28"/>
          <w:szCs w:val="28"/>
        </w:rPr>
        <w:t xml:space="preserve">тавропольский фонд развития промышленности, </w:t>
      </w:r>
      <w:r w:rsidRPr="00DD1A59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025EED" w:rsidRPr="00025EED">
        <w:rPr>
          <w:rFonts w:ascii="Times New Roman" w:hAnsi="Times New Roman" w:cs="Times New Roman"/>
          <w:sz w:val="28"/>
          <w:szCs w:val="28"/>
        </w:rPr>
        <w:t>«Залогодержатель», в лице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="00025EED" w:rsidRPr="00025EE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025EED" w:rsidRPr="00025EED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________________, </w:t>
      </w:r>
      <w:r w:rsidR="00025EED" w:rsidRPr="00025EED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025EED">
        <w:rPr>
          <w:rFonts w:ascii="Times New Roman" w:hAnsi="Times New Roman" w:cs="Times New Roman"/>
          <w:sz w:val="28"/>
          <w:szCs w:val="28"/>
        </w:rPr>
        <w:t xml:space="preserve"> </w:t>
      </w:r>
      <w:r w:rsidR="00025EED" w:rsidRPr="00025EED">
        <w:rPr>
          <w:rFonts w:ascii="Times New Roman" w:hAnsi="Times New Roman" w:cs="Times New Roman"/>
          <w:sz w:val="28"/>
          <w:szCs w:val="28"/>
        </w:rPr>
        <w:t>«Залогодатель», в лице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__________________, </w:t>
      </w:r>
      <w:r w:rsidR="00025EED" w:rsidRPr="00025EED">
        <w:rPr>
          <w:rFonts w:ascii="Times New Roman" w:hAnsi="Times New Roman" w:cs="Times New Roman"/>
          <w:sz w:val="28"/>
          <w:szCs w:val="28"/>
        </w:rPr>
        <w:t>действующего на</w:t>
      </w:r>
      <w:r w:rsidR="00025EED">
        <w:rPr>
          <w:rFonts w:ascii="Times New Roman" w:hAnsi="Times New Roman" w:cs="Times New Roman"/>
          <w:sz w:val="28"/>
          <w:szCs w:val="28"/>
        </w:rPr>
        <w:t xml:space="preserve"> </w:t>
      </w:r>
      <w:r w:rsidR="00025EED" w:rsidRPr="00025EED">
        <w:rPr>
          <w:rFonts w:ascii="Times New Roman" w:hAnsi="Times New Roman" w:cs="Times New Roman"/>
          <w:sz w:val="28"/>
          <w:szCs w:val="28"/>
        </w:rPr>
        <w:t>основании</w:t>
      </w:r>
      <w:r w:rsidR="00025EED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="00025EED" w:rsidRPr="00025EED">
        <w:rPr>
          <w:rFonts w:ascii="Times New Roman" w:hAnsi="Times New Roman" w:cs="Times New Roman"/>
          <w:sz w:val="28"/>
          <w:szCs w:val="28"/>
        </w:rPr>
        <w:t>с другой стороны, при</w:t>
      </w:r>
      <w:r w:rsidR="00025EED">
        <w:rPr>
          <w:rFonts w:ascii="Times New Roman" w:hAnsi="Times New Roman" w:cs="Times New Roman"/>
          <w:sz w:val="28"/>
          <w:szCs w:val="28"/>
        </w:rPr>
        <w:t xml:space="preserve"> </w:t>
      </w:r>
      <w:r w:rsidR="00025EED" w:rsidRPr="00025EED">
        <w:rPr>
          <w:rFonts w:ascii="Times New Roman" w:hAnsi="Times New Roman" w:cs="Times New Roman"/>
          <w:sz w:val="28"/>
          <w:szCs w:val="28"/>
        </w:rPr>
        <w:t>этом Залогодержатель и Залогодатель совместно именуются «Стороны», а каждый в отдельности - «Сторона», заключили настоящий договор (далее - «Договор») о нижеследующем.</w:t>
      </w:r>
    </w:p>
    <w:p w:rsidR="00FD4955" w:rsidRPr="00DD1A59" w:rsidRDefault="00FD4955" w:rsidP="00FD49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269D" w:rsidRDefault="00B3269D" w:rsidP="00260784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84">
        <w:rPr>
          <w:rFonts w:ascii="Times New Roman" w:hAnsi="Times New Roman" w:cs="Times New Roman"/>
          <w:b/>
          <w:sz w:val="28"/>
          <w:szCs w:val="28"/>
        </w:rPr>
        <w:t>Статья 1. Предмет Договора</w:t>
      </w:r>
    </w:p>
    <w:p w:rsidR="00260784" w:rsidRPr="00260784" w:rsidRDefault="00260784" w:rsidP="00260784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Pr="001D6B70" w:rsidRDefault="00B3269D" w:rsidP="00E5742F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предоставляет Залогодержателю в залог следующее имущество, далее именуемое Предмет ипотеки:</w:t>
      </w:r>
    </w:p>
    <w:p w:rsidR="00E20007" w:rsidRDefault="00B3269D" w:rsidP="00E20007">
      <w:pPr>
        <w:pStyle w:val="25"/>
        <w:shd w:val="clear" w:color="auto" w:fill="auto"/>
        <w:tabs>
          <w:tab w:val="left" w:pos="0"/>
          <w:tab w:val="left" w:leader="underscore" w:pos="6686"/>
          <w:tab w:val="left" w:leader="underscore" w:pos="9365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Земельный участок, расположенный по адресу</w:t>
      </w:r>
      <w:r w:rsidR="00E20007">
        <w:rPr>
          <w:rFonts w:ascii="Times New Roman" w:hAnsi="Times New Roman" w:cs="Times New Roman"/>
          <w:sz w:val="28"/>
          <w:szCs w:val="28"/>
        </w:rPr>
        <w:t xml:space="preserve"> __________, </w:t>
      </w:r>
      <w:r w:rsidRPr="001D6B70">
        <w:rPr>
          <w:rFonts w:ascii="Times New Roman" w:hAnsi="Times New Roman" w:cs="Times New Roman"/>
          <w:sz w:val="28"/>
          <w:szCs w:val="28"/>
        </w:rPr>
        <w:t>общей площадью</w:t>
      </w:r>
      <w:r w:rsidR="00E20007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1D6B70">
        <w:rPr>
          <w:rFonts w:ascii="Times New Roman" w:hAnsi="Times New Roman" w:cs="Times New Roman"/>
          <w:sz w:val="28"/>
          <w:szCs w:val="28"/>
        </w:rPr>
        <w:t>кв.м., кадастровый номер:</w:t>
      </w:r>
      <w:r w:rsidR="00E20007">
        <w:rPr>
          <w:rFonts w:ascii="Times New Roman" w:hAnsi="Times New Roman" w:cs="Times New Roman"/>
          <w:sz w:val="28"/>
          <w:szCs w:val="28"/>
        </w:rPr>
        <w:t xml:space="preserve"> ___________, </w:t>
      </w:r>
      <w:r w:rsidRPr="001D6B70">
        <w:rPr>
          <w:rFonts w:ascii="Times New Roman" w:hAnsi="Times New Roman" w:cs="Times New Roman"/>
          <w:sz w:val="28"/>
          <w:szCs w:val="28"/>
        </w:rPr>
        <w:t>категория земель: земли</w:t>
      </w:r>
      <w:r w:rsidR="00E20007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1D6B70">
        <w:rPr>
          <w:rFonts w:ascii="Times New Roman" w:hAnsi="Times New Roman" w:cs="Times New Roman"/>
          <w:sz w:val="28"/>
          <w:szCs w:val="28"/>
        </w:rPr>
        <w:t>; вид</w:t>
      </w:r>
      <w:r w:rsidR="00E20007"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участка:</w:t>
      </w:r>
      <w:r w:rsidR="00E20007">
        <w:rPr>
          <w:rFonts w:ascii="Times New Roman" w:hAnsi="Times New Roman" w:cs="Times New Roman"/>
          <w:sz w:val="28"/>
          <w:szCs w:val="28"/>
        </w:rPr>
        <w:t xml:space="preserve"> ________________ 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Стороны признают данное описание достаточным для описания Предмета ипотеки. Земельный участок передаётся в ипотеку полностью. Если фактические характеристики Предмета ипотеки на дату заключения настоящего Договора отличаются от указанных в настоящем пункте или изменятся после заключения настоящего Договора, то переданным в ипотеку считается имущество с фактически существующими характеристиками.</w:t>
      </w:r>
    </w:p>
    <w:p w:rsidR="00E20007" w:rsidRPr="001D6B70" w:rsidRDefault="00E20007" w:rsidP="00E20007">
      <w:pPr>
        <w:tabs>
          <w:tab w:val="left" w:pos="0"/>
          <w:tab w:val="left" w:leader="underscore" w:pos="8784"/>
          <w:tab w:val="left" w:leader="underscore" w:pos="9269"/>
        </w:tabs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Право собственности Залогодателя на Земельный участок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1D6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1D6B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 20 ___ го</w:t>
      </w:r>
      <w:r w:rsidRPr="001D6B70">
        <w:rPr>
          <w:rFonts w:ascii="Times New Roman" w:hAnsi="Times New Roman" w:cs="Times New Roman"/>
          <w:sz w:val="28"/>
          <w:szCs w:val="28"/>
        </w:rPr>
        <w:t>да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B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__________, </w:t>
      </w:r>
      <w:r w:rsidRPr="001D6B70">
        <w:rPr>
          <w:rFonts w:ascii="Times New Roman" w:hAnsi="Times New Roman" w:cs="Times New Roman"/>
          <w:sz w:val="28"/>
          <w:szCs w:val="28"/>
        </w:rPr>
        <w:t>что подтверждается Свидетельством о государственной регистрации права бланк серия</w:t>
      </w:r>
      <w:r>
        <w:rPr>
          <w:rFonts w:ascii="Times New Roman" w:hAnsi="Times New Roman" w:cs="Times New Roman"/>
          <w:sz w:val="28"/>
          <w:szCs w:val="28"/>
        </w:rPr>
        <w:t xml:space="preserve"> ______, </w:t>
      </w:r>
      <w:r w:rsidRPr="001D6B70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_______ , </w:t>
      </w:r>
      <w:r w:rsidRPr="001D6B70">
        <w:rPr>
          <w:rFonts w:ascii="Times New Roman" w:hAnsi="Times New Roman" w:cs="Times New Roman"/>
          <w:sz w:val="28"/>
          <w:szCs w:val="28"/>
        </w:rPr>
        <w:t>выданным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6B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 20___ </w:t>
      </w:r>
      <w:r w:rsidRPr="001D6B70">
        <w:rPr>
          <w:rFonts w:ascii="Times New Roman" w:hAnsi="Times New Roman" w:cs="Times New Roman"/>
          <w:sz w:val="28"/>
          <w:szCs w:val="28"/>
        </w:rPr>
        <w:t>года.</w:t>
      </w:r>
    </w:p>
    <w:p w:rsidR="00E20007" w:rsidRDefault="00E20007" w:rsidP="00E20007">
      <w:pPr>
        <w:tabs>
          <w:tab w:val="left" w:pos="0"/>
        </w:tabs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Оценка Земельного участка по соглашению Сторон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 ( __) </w:t>
      </w:r>
      <w:r w:rsidRPr="001D6B70">
        <w:rPr>
          <w:rFonts w:ascii="Times New Roman" w:hAnsi="Times New Roman" w:cs="Times New Roman"/>
          <w:sz w:val="28"/>
          <w:szCs w:val="28"/>
        </w:rPr>
        <w:t>рублей. Данная оценка является залоговой стоимостью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(Вместе с Земельным участком в залог передается следующее имущество, не являющееся недвижимостью и права на которое не зарегистрированы в ЕГРП:</w:t>
      </w:r>
      <w:r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  <w:tab w:val="left" w:leader="underscore" w:pos="918"/>
          <w:tab w:val="left" w:leader="underscore" w:pos="3183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Оценка указанного имущества по соглашению Сторон составляет</w:t>
      </w:r>
      <w:r w:rsidR="00E20007">
        <w:rPr>
          <w:rFonts w:ascii="Times New Roman" w:hAnsi="Times New Roman" w:cs="Times New Roman"/>
          <w:sz w:val="28"/>
          <w:szCs w:val="28"/>
        </w:rPr>
        <w:t xml:space="preserve"> ___ (___) </w:t>
      </w:r>
      <w:r w:rsidRPr="001D6B70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1D6B70">
        <w:rPr>
          <w:rStyle w:val="aff7"/>
          <w:rFonts w:ascii="Times New Roman" w:hAnsi="Times New Roman" w:cs="Times New Roman"/>
          <w:sz w:val="28"/>
          <w:szCs w:val="28"/>
        </w:rPr>
        <w:t>(данный пункт включается, если такое имущество имеется).</w:t>
      </w:r>
    </w:p>
    <w:p w:rsidR="00B3269D" w:rsidRPr="001D6B70" w:rsidRDefault="00B3269D" w:rsidP="00E20007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Общая оценка Земельного участка и указанного в настоящем пункте</w:t>
      </w:r>
      <w:r w:rsidR="00E20007"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имущества по соглашению</w:t>
      </w:r>
      <w:r w:rsidR="00E20007"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Style w:val="2c"/>
          <w:rFonts w:ascii="Times New Roman" w:eastAsia="Courier New" w:hAnsi="Times New Roman" w:cs="Times New Roman"/>
          <w:sz w:val="28"/>
          <w:szCs w:val="28"/>
        </w:rPr>
        <w:t>Сторон составляет</w:t>
      </w:r>
      <w:r w:rsidR="00E20007">
        <w:rPr>
          <w:rStyle w:val="2c"/>
          <w:rFonts w:ascii="Times New Roman" w:eastAsia="Courier New" w:hAnsi="Times New Roman" w:cs="Times New Roman"/>
          <w:sz w:val="28"/>
          <w:szCs w:val="28"/>
        </w:rPr>
        <w:t xml:space="preserve"> ___________ (_________) </w:t>
      </w:r>
      <w:r w:rsidRPr="001D6B70">
        <w:rPr>
          <w:rStyle w:val="2c"/>
          <w:rFonts w:ascii="Times New Roman" w:eastAsia="Courier New" w:hAnsi="Times New Roman" w:cs="Times New Roman"/>
          <w:sz w:val="28"/>
          <w:szCs w:val="28"/>
        </w:rPr>
        <w:t xml:space="preserve">рублей. </w:t>
      </w:r>
      <w:r w:rsidRPr="001D6B70">
        <w:rPr>
          <w:rFonts w:ascii="Times New Roman" w:hAnsi="Times New Roman" w:cs="Times New Roman"/>
          <w:i/>
          <w:iCs/>
          <w:sz w:val="28"/>
          <w:szCs w:val="28"/>
        </w:rPr>
        <w:t>(данный пункт включается, если такое</w:t>
      </w:r>
      <w:r w:rsidR="00E200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i/>
          <w:iCs/>
          <w:sz w:val="28"/>
          <w:szCs w:val="28"/>
        </w:rPr>
        <w:t>имущество имеется).</w:t>
      </w:r>
    </w:p>
    <w:p w:rsidR="00B3269D" w:rsidRPr="001D6B70" w:rsidRDefault="00B3269D" w:rsidP="00E5742F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lastRenderedPageBreak/>
        <w:t>Земельный участок находится в нормальном состоянии, с учётом степени нормального износа.</w:t>
      </w:r>
    </w:p>
    <w:p w:rsidR="00B3269D" w:rsidRPr="001D6B70" w:rsidRDefault="00B3269D" w:rsidP="00E5742F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 устанавливается без передачи Предмета ипотеки Залогодержателю.</w:t>
      </w:r>
    </w:p>
    <w:p w:rsidR="00B3269D" w:rsidRPr="00E20007" w:rsidRDefault="00B3269D" w:rsidP="00E5742F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E20007">
        <w:rPr>
          <w:rFonts w:ascii="Times New Roman" w:hAnsi="Times New Roman" w:cs="Times New Roman"/>
          <w:sz w:val="28"/>
          <w:szCs w:val="28"/>
        </w:rPr>
        <w:t>Независимо от согласия на это Залогодателя или Залогодержателя считаются находящимися в</w:t>
      </w:r>
      <w:r w:rsidR="00E20007" w:rsidRPr="00E20007">
        <w:rPr>
          <w:rFonts w:ascii="Times New Roman" w:hAnsi="Times New Roman" w:cs="Times New Roman"/>
          <w:sz w:val="28"/>
          <w:szCs w:val="28"/>
        </w:rPr>
        <w:t xml:space="preserve"> </w:t>
      </w:r>
      <w:r w:rsidRPr="00E20007">
        <w:rPr>
          <w:rFonts w:ascii="Times New Roman" w:hAnsi="Times New Roman" w:cs="Times New Roman"/>
          <w:sz w:val="28"/>
          <w:szCs w:val="28"/>
        </w:rPr>
        <w:t>залоге:</w:t>
      </w:r>
    </w:p>
    <w:p w:rsidR="00B3269D" w:rsidRPr="001D6B70" w:rsidRDefault="00B3269D" w:rsidP="00E5742F">
      <w:pPr>
        <w:pStyle w:val="25"/>
        <w:numPr>
          <w:ilvl w:val="0"/>
          <w:numId w:val="3"/>
        </w:numPr>
        <w:shd w:val="clear" w:color="auto" w:fill="auto"/>
        <w:tabs>
          <w:tab w:val="left" w:pos="0"/>
          <w:tab w:val="left" w:pos="985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новое имущество, которое принадлежит Залогодателю и создано либо возникло в результате переработки или иного изменения Предмета ипотеки;</w:t>
      </w:r>
    </w:p>
    <w:p w:rsidR="00B3269D" w:rsidRPr="001D6B70" w:rsidRDefault="00B3269D" w:rsidP="00E5742F">
      <w:pPr>
        <w:pStyle w:val="25"/>
        <w:numPr>
          <w:ilvl w:val="0"/>
          <w:numId w:val="3"/>
        </w:numPr>
        <w:shd w:val="clear" w:color="auto" w:fill="auto"/>
        <w:tabs>
          <w:tab w:val="left" w:pos="0"/>
          <w:tab w:val="left" w:pos="93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иное имущество в случаях, установленных законом.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указанных случаях имущество, которое заменяет Предмет ипотеки, в том числе право (требование), считается находящимся в залоге вместо прежнего Предмета ипотеки с момента возникновения на него прав залогодателя или с момента возникновения права, за исключением случаев, если в соответствии с законом возникновение, переход и обременение прав требуют государственной регистрации.</w:t>
      </w:r>
    </w:p>
    <w:p w:rsidR="00B3269D" w:rsidRPr="001D6B70" w:rsidRDefault="00B3269D" w:rsidP="00E5742F">
      <w:pPr>
        <w:pStyle w:val="25"/>
        <w:numPr>
          <w:ilvl w:val="1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Возведение на земельном участке, являющемся Предметом ипотеки новых зданий (сооружений) без предварительного письменного согласия Залогодержателя не допускается.</w:t>
      </w:r>
    </w:p>
    <w:p w:rsidR="00B3269D" w:rsidRDefault="00B3269D" w:rsidP="00E5742F">
      <w:pPr>
        <w:pStyle w:val="25"/>
        <w:numPr>
          <w:ilvl w:val="1"/>
          <w:numId w:val="28"/>
        </w:numPr>
        <w:shd w:val="clear" w:color="auto" w:fill="auto"/>
        <w:tabs>
          <w:tab w:val="left" w:pos="0"/>
          <w:tab w:val="left" w:pos="351"/>
        </w:tabs>
        <w:spacing w:after="0" w:line="240" w:lineRule="auto"/>
        <w:ind w:left="0" w:right="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E862FB">
        <w:rPr>
          <w:rFonts w:ascii="Times New Roman" w:hAnsi="Times New Roman" w:cs="Times New Roman"/>
          <w:sz w:val="28"/>
          <w:szCs w:val="28"/>
        </w:rPr>
        <w:t>Право Залогодержателя (право залога) не распространяется на здания (сооружения), расположенные на земельном участке, равно как и на здания (сооружения), возведенные Залогодателем на земельном участке в период действия настоящего Договора с соблюдением требования, установленного п.</w:t>
      </w:r>
      <w:r w:rsidR="00E862FB" w:rsidRPr="00E862FB">
        <w:rPr>
          <w:rFonts w:ascii="Times New Roman" w:hAnsi="Times New Roman" w:cs="Times New Roman"/>
          <w:sz w:val="28"/>
          <w:szCs w:val="28"/>
        </w:rPr>
        <w:t xml:space="preserve"> </w:t>
      </w:r>
      <w:r w:rsidR="00E862FB">
        <w:rPr>
          <w:rFonts w:ascii="Times New Roman" w:hAnsi="Times New Roman" w:cs="Times New Roman"/>
          <w:sz w:val="28"/>
          <w:szCs w:val="28"/>
        </w:rPr>
        <w:t>___</w:t>
      </w:r>
      <w:r w:rsidRPr="00E862FB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E862FB" w:rsidRPr="00E862FB" w:rsidRDefault="00E862FB" w:rsidP="00E862FB">
      <w:pPr>
        <w:pStyle w:val="25"/>
        <w:shd w:val="clear" w:color="auto" w:fill="auto"/>
        <w:tabs>
          <w:tab w:val="left" w:pos="0"/>
          <w:tab w:val="left" w:pos="1196"/>
          <w:tab w:val="left" w:pos="351"/>
        </w:tabs>
        <w:spacing w:after="0" w:line="240" w:lineRule="auto"/>
        <w:ind w:left="74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3269D" w:rsidRPr="00E862FB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2. Обеспечиваемое ипотекой обязательство</w:t>
      </w:r>
    </w:p>
    <w:p w:rsidR="00E862FB" w:rsidRPr="001D6B70" w:rsidRDefault="00E862FB" w:rsidP="00E862FB">
      <w:pPr>
        <w:pStyle w:val="11"/>
        <w:keepNext/>
        <w:keepLines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pacing w:val="0"/>
          <w:sz w:val="28"/>
          <w:szCs w:val="28"/>
        </w:rPr>
      </w:pPr>
    </w:p>
    <w:p w:rsidR="00B3269D" w:rsidRPr="003B064B" w:rsidRDefault="00B3269D" w:rsidP="00E5742F">
      <w:pPr>
        <w:pStyle w:val="25"/>
        <w:numPr>
          <w:ilvl w:val="0"/>
          <w:numId w:val="4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B064B">
        <w:rPr>
          <w:rFonts w:ascii="Times New Roman" w:hAnsi="Times New Roman" w:cs="Times New Roman"/>
          <w:sz w:val="28"/>
          <w:szCs w:val="28"/>
        </w:rPr>
        <w:t>В соответствии с настоящим Договором Предмет залога передается в обеспечение исполнения</w:t>
      </w:r>
      <w:r w:rsidR="003B064B" w:rsidRPr="003B064B">
        <w:rPr>
          <w:rFonts w:ascii="Times New Roman" w:hAnsi="Times New Roman" w:cs="Times New Roman"/>
          <w:sz w:val="28"/>
          <w:szCs w:val="28"/>
        </w:rPr>
        <w:t xml:space="preserve"> </w:t>
      </w:r>
      <w:r w:rsidRPr="003B064B">
        <w:rPr>
          <w:rFonts w:ascii="Times New Roman" w:hAnsi="Times New Roman" w:cs="Times New Roman"/>
          <w:sz w:val="28"/>
          <w:szCs w:val="28"/>
        </w:rPr>
        <w:t>обязательств</w:t>
      </w:r>
      <w:r w:rsidR="003B064B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3B064B">
        <w:rPr>
          <w:rFonts w:ascii="Times New Roman" w:hAnsi="Times New Roman" w:cs="Times New Roman"/>
          <w:sz w:val="28"/>
          <w:szCs w:val="28"/>
        </w:rPr>
        <w:t>(наименование, местонахождение, ОГРН Должника/Заемщика)</w:t>
      </w:r>
    </w:p>
    <w:p w:rsidR="00B3269D" w:rsidRPr="001D6B70" w:rsidRDefault="00B3269D" w:rsidP="003B064B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(по тексту настоящего Договора — «Должник» или «Заемщик»), по заключенному между Залогодержателем</w:t>
      </w:r>
      <w:r w:rsidR="003B064B"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и Заемщиком договора целевого займа №</w:t>
      </w:r>
      <w:r w:rsidRPr="001D6B70">
        <w:rPr>
          <w:rFonts w:ascii="Times New Roman" w:hAnsi="Times New Roman" w:cs="Times New Roman"/>
          <w:sz w:val="28"/>
          <w:szCs w:val="28"/>
        </w:rPr>
        <w:tab/>
        <w:t xml:space="preserve"> от «</w:t>
      </w:r>
      <w:r w:rsidRPr="001D6B70">
        <w:rPr>
          <w:rFonts w:ascii="Times New Roman" w:hAnsi="Times New Roman" w:cs="Times New Roman"/>
          <w:sz w:val="28"/>
          <w:szCs w:val="28"/>
        </w:rPr>
        <w:tab/>
        <w:t>»</w:t>
      </w:r>
      <w:r w:rsidRPr="001D6B70">
        <w:rPr>
          <w:rFonts w:ascii="Times New Roman" w:hAnsi="Times New Roman" w:cs="Times New Roman"/>
          <w:sz w:val="28"/>
          <w:szCs w:val="28"/>
        </w:rPr>
        <w:tab/>
        <w:t>(по тексту настоящего</w:t>
      </w:r>
      <w:r w:rsidR="003B064B"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Договора - «Договор займа» или «Основной договор»), в соответствии с которым Залогодержатель</w:t>
      </w:r>
      <w:r w:rsidR="003B064B"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предоставляет Должнику заем, а Должник обязуется возвратить Залогодержателю полученные денежные средства и уплатить проценты за пользование займом, а также иные платежи (штрафы, пени), предусмотренные Договором займа, на следующих условиях:</w:t>
      </w:r>
    </w:p>
    <w:p w:rsidR="00B3269D" w:rsidRPr="001D6B70" w:rsidRDefault="00B3269D" w:rsidP="003B064B">
      <w:pPr>
        <w:pStyle w:val="25"/>
        <w:shd w:val="clear" w:color="auto" w:fill="auto"/>
        <w:tabs>
          <w:tab w:val="left" w:pos="0"/>
          <w:tab w:val="left" w:leader="underscore" w:pos="6946"/>
          <w:tab w:val="left" w:leader="underscore" w:pos="8520"/>
          <w:tab w:val="left" w:pos="1109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3B064B">
        <w:rPr>
          <w:rFonts w:ascii="Times New Roman" w:hAnsi="Times New Roman" w:cs="Times New Roman"/>
          <w:sz w:val="28"/>
          <w:szCs w:val="28"/>
        </w:rPr>
        <w:t>В соответствии с условиями Договора займа Залогодержатель предоставляет Заемщику денежные средства (далее-заем/сумма основного долга) в размере</w:t>
      </w:r>
      <w:r w:rsidRPr="003B064B">
        <w:rPr>
          <w:rFonts w:ascii="Times New Roman" w:hAnsi="Times New Roman" w:cs="Times New Roman"/>
          <w:sz w:val="28"/>
          <w:szCs w:val="28"/>
        </w:rPr>
        <w:tab/>
        <w:t>(</w:t>
      </w:r>
      <w:r w:rsidRPr="003B064B">
        <w:rPr>
          <w:rFonts w:ascii="Times New Roman" w:hAnsi="Times New Roman" w:cs="Times New Roman"/>
          <w:sz w:val="28"/>
          <w:szCs w:val="28"/>
        </w:rPr>
        <w:tab/>
        <w:t>) рублей</w:t>
      </w:r>
      <w:r w:rsidR="003B064B" w:rsidRPr="003B064B">
        <w:rPr>
          <w:rFonts w:ascii="Times New Roman" w:hAnsi="Times New Roman" w:cs="Times New Roman"/>
          <w:sz w:val="28"/>
          <w:szCs w:val="28"/>
        </w:rPr>
        <w:t xml:space="preserve"> </w:t>
      </w:r>
      <w:r w:rsidRPr="003B064B">
        <w:rPr>
          <w:rFonts w:ascii="Times New Roman" w:hAnsi="Times New Roman" w:cs="Times New Roman"/>
          <w:sz w:val="28"/>
          <w:szCs w:val="28"/>
        </w:rPr>
        <w:t xml:space="preserve">на следующие цели: </w:t>
      </w:r>
      <w:r w:rsidRPr="003B064B">
        <w:rPr>
          <w:rFonts w:ascii="Times New Roman" w:hAnsi="Times New Roman" w:cs="Times New Roman"/>
          <w:sz w:val="28"/>
          <w:szCs w:val="28"/>
        </w:rPr>
        <w:tab/>
        <w:t>, а Заемщик принимает на себя</w:t>
      </w:r>
      <w:r w:rsidR="003B064B"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обязательство возвратить полученные денежные средства, а также уплатить проценты за пользование займом из расчета 5 % годовых.</w:t>
      </w:r>
    </w:p>
    <w:p w:rsidR="00B3269D" w:rsidRPr="001D6B70" w:rsidRDefault="00B3269D" w:rsidP="00E5742F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1114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 xml:space="preserve">В соответствии с условиями Договора займа Залогодержатель вправе потребовать в случае нецелевого использования займа (или его части) вместо </w:t>
      </w:r>
      <w:r w:rsidRPr="001D6B70">
        <w:rPr>
          <w:rFonts w:ascii="Times New Roman" w:hAnsi="Times New Roman" w:cs="Times New Roman"/>
          <w:sz w:val="28"/>
          <w:szCs w:val="28"/>
        </w:rPr>
        <w:lastRenderedPageBreak/>
        <w:t>процентов, предусмотренных п. 2.1.1 Договора уплатить проценты за пользование суммой займа или его частью (в размере выявленного нецелевого использования) в размере двукратной ключевой ставки Банка России, действующей в период с момента выдачи займа и до момента его полного возврата Залогодержателю. Указанная процентная ставка подлежит применению с даты предоставления суммы займа.</w:t>
      </w:r>
    </w:p>
    <w:p w:rsidR="00B3269D" w:rsidRPr="001D6B70" w:rsidRDefault="00B3269D" w:rsidP="00E5742F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соответствии с условиями Договора займа погашение займа (основного долга), начисление и уплата процентов за пользование займом осуществляются в следующем порядке:</w:t>
      </w:r>
    </w:p>
    <w:p w:rsidR="00B3269D" w:rsidRPr="001D6B70" w:rsidRDefault="00B3269D" w:rsidP="00E5742F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1080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Погашение основного долга осуществляется «</w:t>
      </w:r>
      <w:r w:rsidRPr="001D6B70">
        <w:rPr>
          <w:rFonts w:ascii="Times New Roman" w:hAnsi="Times New Roman" w:cs="Times New Roman"/>
          <w:sz w:val="28"/>
          <w:szCs w:val="28"/>
        </w:rPr>
        <w:tab/>
        <w:t>»</w:t>
      </w:r>
      <w:r w:rsidRPr="001D6B70">
        <w:rPr>
          <w:rFonts w:ascii="Times New Roman" w:hAnsi="Times New Roman" w:cs="Times New Roman"/>
          <w:sz w:val="28"/>
          <w:szCs w:val="28"/>
        </w:rPr>
        <w:tab/>
        <w:t>20</w:t>
      </w:r>
      <w:r w:rsidRPr="001D6B70">
        <w:rPr>
          <w:rFonts w:ascii="Times New Roman" w:hAnsi="Times New Roman" w:cs="Times New Roman"/>
          <w:sz w:val="28"/>
          <w:szCs w:val="28"/>
        </w:rPr>
        <w:tab/>
        <w:t>г.</w:t>
      </w:r>
    </w:p>
    <w:p w:rsidR="00B3269D" w:rsidRPr="001D6B70" w:rsidRDefault="00B3269D" w:rsidP="00E5742F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1354"/>
          <w:tab w:val="left" w:leader="underscore" w:pos="9322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Погашение основного долга производится в соответствии с графиком погашения</w:t>
      </w:r>
      <w:r w:rsidRPr="001D6B70">
        <w:rPr>
          <w:rFonts w:ascii="Times New Roman" w:hAnsi="Times New Roman" w:cs="Times New Roman"/>
          <w:sz w:val="28"/>
          <w:szCs w:val="28"/>
        </w:rPr>
        <w:tab/>
      </w:r>
    </w:p>
    <w:p w:rsidR="00B3269D" w:rsidRPr="001D6B70" w:rsidRDefault="00B3269D" w:rsidP="00E5742F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1133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 займа, но в любом случае не позднее даты окончательного погашения задолженности, а в случае полного досрочного истребования Залогодержателем текущей задолженности по займу - не позднее даты досрочного погашения.</w:t>
      </w:r>
    </w:p>
    <w:p w:rsidR="00B3269D" w:rsidRPr="001D6B70" w:rsidRDefault="00B3269D" w:rsidP="00E5742F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1090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Первый процентный период начинается со дня, следующего за днем предоставления займа, и заканчивается 20 числа последнего месяца квартала, в котором выдан заем. Проценты, начисленные на задолженность по основному долгу за каждый процентный период, за исключением последнего, уплачиваются Заемщиком не позднее 20 числа последнего месяца соответствующего процентного периода.</w:t>
      </w:r>
    </w:p>
    <w:p w:rsidR="00B3269D" w:rsidRPr="001D6B70" w:rsidRDefault="00B3269D" w:rsidP="00E5742F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1094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соответствии с условиями Договора займа за неисполнение или ненадлежащее исполнение Заемщиком предусмотренных Договором обязательств по возврату основного долга и/или уплате процентов за пользование займом, Заемщик уплачивает Залогодержателю пени в размере 0,1 (Ноль целых одна десятая) процента за каждый день просрочки от несвоевременно уплаченной суммы.</w:t>
      </w:r>
    </w:p>
    <w:p w:rsidR="00B3269D" w:rsidRPr="001D6B70" w:rsidRDefault="00B3269D" w:rsidP="00E5742F">
      <w:pPr>
        <w:pStyle w:val="25"/>
        <w:numPr>
          <w:ilvl w:val="0"/>
          <w:numId w:val="5"/>
        </w:numPr>
        <w:shd w:val="clear" w:color="auto" w:fill="auto"/>
        <w:tabs>
          <w:tab w:val="left" w:pos="0"/>
          <w:tab w:val="left" w:pos="1109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нарушения срока предоставления Квартального отчета (п. 12.9.1 Договора займа) Залогодержатель вправе потребовать от Заемщика уплаты пени в размере 0,001 (Одной тысячной) процента за каждый день просрочки от суммы займа, установленной п. 2.1 Договора займа.</w:t>
      </w:r>
    </w:p>
    <w:p w:rsidR="00B3269D" w:rsidRPr="001D6B70" w:rsidRDefault="00B3269D" w:rsidP="00E5742F">
      <w:pPr>
        <w:pStyle w:val="25"/>
        <w:numPr>
          <w:ilvl w:val="0"/>
          <w:numId w:val="4"/>
        </w:numPr>
        <w:shd w:val="clear" w:color="auto" w:fill="auto"/>
        <w:tabs>
          <w:tab w:val="left" w:pos="0"/>
          <w:tab w:val="left" w:pos="965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увеличения процентной ставки обязательства Заемщика считаются обеспеченными залогом в соответствии с настоящим Договором в измененном виде.</w:t>
      </w:r>
    </w:p>
    <w:p w:rsidR="00B3269D" w:rsidRPr="001D6B70" w:rsidRDefault="00B3269D" w:rsidP="00E5742F">
      <w:pPr>
        <w:pStyle w:val="25"/>
        <w:numPr>
          <w:ilvl w:val="0"/>
          <w:numId w:val="4"/>
        </w:numPr>
        <w:shd w:val="clear" w:color="auto" w:fill="auto"/>
        <w:tabs>
          <w:tab w:val="left" w:pos="0"/>
          <w:tab w:val="left" w:pos="912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Ипотекой по настоящему Договору обеспечиваются обязательства Должника перед Залогодержателем в том объёме, в каком они будут существовать к моменту фактического удовлетворения, включая: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874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уплату основной суммы долга, процентов, просроченной задолженности, согласно Основному договору;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810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неустойки (штрафы, пени);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821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 xml:space="preserve">возмещение документально подтверждённых судебных издержек, необходимых расходов Залогодержателя на содержание Предмета ипотеки, </w:t>
      </w:r>
      <w:r w:rsidRPr="001D6B70">
        <w:rPr>
          <w:rFonts w:ascii="Times New Roman" w:hAnsi="Times New Roman" w:cs="Times New Roman"/>
          <w:sz w:val="28"/>
          <w:szCs w:val="28"/>
        </w:rPr>
        <w:lastRenderedPageBreak/>
        <w:t>расходов по проведению оценки Предмета ипотеки и иных расходов, вызванных обращением взыскания на заложенное имущество и его реализацией, и иных убытков, понесенных Залогодержателем вследствие неисполнения или ненадлежащего исполнения Должником обязательств по Основному договору.</w:t>
      </w:r>
    </w:p>
    <w:p w:rsidR="00B3269D" w:rsidRPr="001D6B70" w:rsidRDefault="00B3269D" w:rsidP="00E5742F">
      <w:pPr>
        <w:pStyle w:val="25"/>
        <w:numPr>
          <w:ilvl w:val="0"/>
          <w:numId w:val="4"/>
        </w:numPr>
        <w:shd w:val="clear" w:color="auto" w:fill="auto"/>
        <w:tabs>
          <w:tab w:val="left" w:pos="0"/>
          <w:tab w:val="left" w:pos="1056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расторжения Основного договора по любым основаниям залог по настоящему Договору продолжает обеспечивать обязательства, возникшие из Основного договора, которые не были исполнены и не прекращаются при расторжении Основного договора. Также залог по настоящему Договору обеспечивает требования Залогодержателя, возникшие в связи с расторжением Основного договора, в том числе связанные с возмещением убытков Залогодержателя, причиненных неисполнением или ненадлежащим исполнением обязательств по Основному договору.</w:t>
      </w:r>
    </w:p>
    <w:p w:rsidR="00B3269D" w:rsidRPr="001D6B70" w:rsidRDefault="00B3269D" w:rsidP="00E5742F">
      <w:pPr>
        <w:pStyle w:val="25"/>
        <w:numPr>
          <w:ilvl w:val="0"/>
          <w:numId w:val="4"/>
        </w:numPr>
        <w:shd w:val="clear" w:color="auto" w:fill="auto"/>
        <w:tabs>
          <w:tab w:val="left" w:pos="0"/>
          <w:tab w:val="left" w:pos="1056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Настоящим Залогодатель выражает свое согласие на удовлетворение требований Залогодержателя путем обращения взыскания на Предмет ипотеки в любом из следующих случаев:</w:t>
      </w:r>
    </w:p>
    <w:p w:rsidR="00B3269D" w:rsidRPr="001D6B70" w:rsidRDefault="00B3269D" w:rsidP="00E5742F">
      <w:pPr>
        <w:pStyle w:val="25"/>
        <w:numPr>
          <w:ilvl w:val="0"/>
          <w:numId w:val="7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изменения размера и/или срока исполнения Должником его обязательств по Основному договору, при условии, что в результате такого изменения размер требований по данным обязательствам и/или срок их исполнения увеличится или уменьшится не более чем в 2 раза по сравнению с их размером и/или сроком исполнения, указанными в настоящем Договоре, или определенными в порядке, указанном в настоящем Договоре.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Данные обязательства считаются обеспеченными залогом по настоящему Договору в измененном (уменьшенном/увеличенном) виде, в том числе с учетом измененных размеров процентной ставки, неустоек и сроков исполнения обязательств.</w:t>
      </w:r>
    </w:p>
    <w:p w:rsidR="00B3269D" w:rsidRPr="001D6B70" w:rsidRDefault="00B3269D" w:rsidP="00E5742F">
      <w:pPr>
        <w:pStyle w:val="25"/>
        <w:numPr>
          <w:ilvl w:val="0"/>
          <w:numId w:val="7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перевода Должником своего долга (полностью или частично) по Основному договору на другое лицо, а также в случае перехода обязанностей Должника по Основному договору к новому должнику по основаниям, установленным законодательством Российской Федерации.</w:t>
      </w:r>
    </w:p>
    <w:p w:rsidR="00B3269D" w:rsidRPr="001D6B70" w:rsidRDefault="00B3269D" w:rsidP="00E5742F">
      <w:pPr>
        <w:pStyle w:val="25"/>
        <w:numPr>
          <w:ilvl w:val="1"/>
          <w:numId w:val="7"/>
        </w:numPr>
        <w:shd w:val="clear" w:color="auto" w:fill="auto"/>
        <w:tabs>
          <w:tab w:val="left" w:pos="0"/>
          <w:tab w:val="left" w:pos="108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Обеспечиваемые ипотекой обязательства по Основному договору, а также обеспечиваемые ипотекой обязательства, указанные в п. 2.3 - 2.5 настоящего Договора, совместно именуются Обязательства.</w:t>
      </w:r>
    </w:p>
    <w:p w:rsidR="00B3269D" w:rsidRPr="001D6B70" w:rsidRDefault="00B3269D" w:rsidP="00E5742F">
      <w:pPr>
        <w:pStyle w:val="25"/>
        <w:numPr>
          <w:ilvl w:val="1"/>
          <w:numId w:val="7"/>
        </w:numPr>
        <w:shd w:val="clear" w:color="auto" w:fill="auto"/>
        <w:tabs>
          <w:tab w:val="left" w:pos="0"/>
          <w:tab w:val="left" w:pos="107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частичного исполнения Обязательств ипотека сохраняется в первоначальном объёме до полного исполнения Обязательств.</w:t>
      </w:r>
    </w:p>
    <w:p w:rsidR="003B064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</w:p>
    <w:p w:rsidR="00B3269D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3. Права и обязанности Залогодателя</w:t>
      </w:r>
      <w:bookmarkEnd w:id="1"/>
    </w:p>
    <w:p w:rsidR="003B064B" w:rsidRPr="00E862F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Pr="001D6B70" w:rsidRDefault="00B3269D" w:rsidP="00E5742F">
      <w:pPr>
        <w:pStyle w:val="25"/>
        <w:numPr>
          <w:ilvl w:val="0"/>
          <w:numId w:val="8"/>
        </w:numPr>
        <w:shd w:val="clear" w:color="auto" w:fill="auto"/>
        <w:tabs>
          <w:tab w:val="left" w:pos="0"/>
          <w:tab w:val="left" w:pos="1075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вправе:</w:t>
      </w:r>
    </w:p>
    <w:p w:rsidR="00B3269D" w:rsidRPr="001D6B70" w:rsidRDefault="00B3269D" w:rsidP="00E5742F">
      <w:pPr>
        <w:pStyle w:val="25"/>
        <w:numPr>
          <w:ilvl w:val="0"/>
          <w:numId w:val="9"/>
        </w:numPr>
        <w:shd w:val="clear" w:color="auto" w:fill="auto"/>
        <w:tabs>
          <w:tab w:val="left" w:pos="0"/>
          <w:tab w:val="left" w:pos="12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Использовать Предмет ипотеки в соответствии с его назначением, не допуская при этом ухудшения состояния Предмета ипотеки и уменьшения его стоимости сверх нормального износа.</w:t>
      </w:r>
    </w:p>
    <w:p w:rsidR="00B3269D" w:rsidRPr="001D6B70" w:rsidRDefault="00B3269D" w:rsidP="00E5742F">
      <w:pPr>
        <w:pStyle w:val="25"/>
        <w:numPr>
          <w:ilvl w:val="0"/>
          <w:numId w:val="8"/>
        </w:numPr>
        <w:shd w:val="clear" w:color="auto" w:fill="auto"/>
        <w:tabs>
          <w:tab w:val="left" w:pos="0"/>
          <w:tab w:val="left" w:pos="1075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обязан:</w:t>
      </w:r>
    </w:p>
    <w:p w:rsidR="00B3269D" w:rsidRPr="001D6B70" w:rsidRDefault="00B3269D" w:rsidP="00E5742F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32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 xml:space="preserve">Не позднее 1 (Одного) месяца с даты заключения настоящего Договора осуществить совместно с Залогодержателем все действия, </w:t>
      </w:r>
      <w:r w:rsidRPr="001D6B70">
        <w:rPr>
          <w:rFonts w:ascii="Times New Roman" w:hAnsi="Times New Roman" w:cs="Times New Roman"/>
          <w:sz w:val="28"/>
          <w:szCs w:val="28"/>
        </w:rPr>
        <w:lastRenderedPageBreak/>
        <w:t>необходимые для государственной регистрации ипотеки, в том числе не позднее 15 (Пятнадцати) дней с даты подписания настоящего Договора представить и все необходимые для государственной регистрации ипотеки документы в орган, осуществляющий государственную регистрацию прав на недвижимое имущество и сделок с ним.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Расходы по оплате государственной пошлины за государственную регистрацию ипотеки Стороны несут в равных долях. Иные расходы, связанные с государственной регистрацией, несет Залогодатель.</w:t>
      </w:r>
    </w:p>
    <w:p w:rsidR="00B3269D" w:rsidRPr="001D6B70" w:rsidRDefault="00B3269D" w:rsidP="00E5742F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уменьшения по каким-либо причинам рыночной стоимости Предмета ипотеки сверх нормального износа передать Залогодержателю в залог дополнительное имущество, стоимостью эквивалентной сумме, на которую уменьшилась стоимость Предмета ипотеки, в течение 10 (Десяти) рабочих дней с даты предъявления Залогодержателем соответствующего требования.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Залогодатель, намеревающийся восстановить или заменить предмет залога, незамедлительно обязан уведомить об этом в письменной форме Залогодержателя. Залогодержатель вправе отказаться в письменной форме в течение 10 (Десяти) рабочих дней от восстановления или замены предмета залога.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Условия настоящего Договора, а также иных соглашений, заключенных Сторонами в отношении прежнего Предмета ипотеки, применяются к правам и обязанностям Сторон в отношении нового предмета залога в той мере, в какой они не противоречат существу (свойствам) этого предмета залога.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замены предмета залога старшинство прав залогодержателей, в том числе возникших до предоставления имущества в качестве замены прежнего предмета залога, не изменяется.</w:t>
      </w:r>
    </w:p>
    <w:p w:rsidR="00B3269D" w:rsidRPr="001D6B70" w:rsidRDefault="00B3269D" w:rsidP="00E5742F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21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письменном виде информировать Залогодержателя:</w:t>
      </w:r>
    </w:p>
    <w:p w:rsidR="00B3269D" w:rsidRPr="001D6B70" w:rsidRDefault="00B3269D" w:rsidP="00E5742F">
      <w:pPr>
        <w:pStyle w:val="25"/>
        <w:numPr>
          <w:ilvl w:val="0"/>
          <w:numId w:val="11"/>
        </w:numPr>
        <w:shd w:val="clear" w:color="auto" w:fill="auto"/>
        <w:tabs>
          <w:tab w:val="left" w:pos="0"/>
          <w:tab w:val="left" w:pos="107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 принятии уполномоченным органом управления Залогодателя решения о реорганизации или ликвидации Залогодателя - в течение 3 (Трех) дней с даты принятия соответствующего решения,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Б) об изменении фактического местонахождения и/или почтового адреса, банковских реквизитов, полномочий органов управления, а также об изменениях в составе органов управления Залогодателя - в течение 3 (трех) дней с даты наступления соответствующего события;</w:t>
      </w:r>
    </w:p>
    <w:p w:rsidR="00B3269D" w:rsidRPr="001D6B70" w:rsidRDefault="00B3269D" w:rsidP="00E5742F">
      <w:pPr>
        <w:pStyle w:val="25"/>
        <w:numPr>
          <w:ilvl w:val="0"/>
          <w:numId w:val="11"/>
        </w:numPr>
        <w:shd w:val="clear" w:color="auto" w:fill="auto"/>
        <w:tabs>
          <w:tab w:val="left" w:pos="0"/>
          <w:tab w:val="left" w:pos="1119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по требованию Залогодержателя предоставлять ему любую информацию и любые отчетно</w:t>
      </w:r>
      <w:r w:rsidRPr="001D6B70">
        <w:rPr>
          <w:rFonts w:ascii="Times New Roman" w:hAnsi="Times New Roman" w:cs="Times New Roman"/>
          <w:sz w:val="28"/>
          <w:szCs w:val="28"/>
        </w:rPr>
        <w:softHyphen/>
        <w:t>финансовые документы Залогодателя, в том числе о его финансовом положении и хозяйственной деятельности, в течение 10 рабочих дней с даты получения указанного требования.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К уведомлению должны быть приложены копии соответствующих документов, заверенные Залогодателем или нотариально.</w:t>
      </w:r>
    </w:p>
    <w:p w:rsidR="00B3269D" w:rsidRPr="001D6B70" w:rsidRDefault="00B3269D" w:rsidP="00E5742F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278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Выполнять обязательства, связанные с осуществлением Залогодателем контроля над Предметом ипотеки, указанные в настоящем Договоре.</w:t>
      </w:r>
    </w:p>
    <w:p w:rsidR="00B3269D" w:rsidRPr="001D6B70" w:rsidRDefault="00B3269D" w:rsidP="00E5742F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 xml:space="preserve">Заключать дополнительные соглашения к настоящему Договору не позднее 10 (Десяти) дней с момента возникновения оснований для их </w:t>
      </w:r>
      <w:r w:rsidRPr="001D6B70">
        <w:rPr>
          <w:rFonts w:ascii="Times New Roman" w:hAnsi="Times New Roman" w:cs="Times New Roman"/>
          <w:sz w:val="28"/>
          <w:szCs w:val="28"/>
        </w:rPr>
        <w:lastRenderedPageBreak/>
        <w:t>заключения.</w:t>
      </w:r>
    </w:p>
    <w:p w:rsidR="00B3269D" w:rsidRPr="001D6B70" w:rsidRDefault="00B3269D" w:rsidP="00E5742F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Предоставлять Залогодержателю с периодичностью и в сроки, указанные в настоящем пункте, следующие документы: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1196"/>
        </w:tabs>
        <w:spacing w:after="0" w:line="240" w:lineRule="auto"/>
        <w:ind w:left="20" w:right="20" w:firstLine="10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ежеквартально предоставлять Залогодержателю не позднее 10 рабочих дней с даты окончания календарного месяца, следующего за отчетным периодом (кварталом, полугодием, 9 месяцами), а по окончании отчетного года - не позднее 10 рабочих дней с даты окончания периода, установленного законодательством Российской Федерации для предоставления годовой бухгалтерской (финансовой) отчетности в налоговые органы бухгалтерскую (финансовую) отчетность в составе и по формам, установленным законодательством Российской Федерации, с отметкой отправления документов в подразделение ФНС России (для годовой отчетности), заверенную руководителем и печатью Залогодателя</w:t>
      </w:r>
    </w:p>
    <w:p w:rsidR="00B3269D" w:rsidRPr="003B064B" w:rsidRDefault="00B3269D" w:rsidP="001D6B70">
      <w:pPr>
        <w:tabs>
          <w:tab w:val="left" w:pos="0"/>
        </w:tabs>
        <w:ind w:right="20" w:firstLine="72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064B">
        <w:rPr>
          <w:rStyle w:val="2c"/>
          <w:rFonts w:ascii="Times New Roman" w:eastAsia="Courier New" w:hAnsi="Times New Roman" w:cs="Times New Roman"/>
          <w:i w:val="0"/>
          <w:sz w:val="20"/>
          <w:szCs w:val="20"/>
        </w:rPr>
        <w:t>(</w:t>
      </w:r>
      <w:r w:rsidRPr="003B064B">
        <w:rPr>
          <w:rFonts w:ascii="Times New Roman" w:hAnsi="Times New Roman" w:cs="Times New Roman"/>
          <w:i/>
          <w:sz w:val="20"/>
          <w:szCs w:val="20"/>
        </w:rPr>
        <w:t>пункт указывается при принадлежности предмета ипотеки юридическому лицу, индивидуальному предпринимателю).</w:t>
      </w:r>
    </w:p>
    <w:p w:rsidR="003B064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4. Права и обязанности Залогодержателя</w:t>
      </w:r>
    </w:p>
    <w:p w:rsidR="003B064B" w:rsidRPr="00E862F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Pr="001D6B70" w:rsidRDefault="00B3269D" w:rsidP="00E5742F">
      <w:pPr>
        <w:pStyle w:val="25"/>
        <w:numPr>
          <w:ilvl w:val="0"/>
          <w:numId w:val="12"/>
        </w:numPr>
        <w:shd w:val="clear" w:color="auto" w:fill="auto"/>
        <w:tabs>
          <w:tab w:val="left" w:pos="0"/>
          <w:tab w:val="left" w:pos="107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Залогодержатель вправе:</w:t>
      </w:r>
    </w:p>
    <w:p w:rsidR="00B3269D" w:rsidRPr="001D6B70" w:rsidRDefault="00B3269D" w:rsidP="00E5742F">
      <w:pPr>
        <w:pStyle w:val="25"/>
        <w:numPr>
          <w:ilvl w:val="0"/>
          <w:numId w:val="13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Требовать от Залогодателя принятия мер, необходимых для обеспечения сохранности Предмета ипотеки.</w:t>
      </w:r>
    </w:p>
    <w:p w:rsidR="00B3269D" w:rsidRPr="001D6B70" w:rsidRDefault="00B3269D" w:rsidP="00E5742F">
      <w:pPr>
        <w:pStyle w:val="25"/>
        <w:numPr>
          <w:ilvl w:val="0"/>
          <w:numId w:val="13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Осуществлять контроль над Предметом ипотеки самостоятельно либо через своих представителей (в том числе, но не исключительно, проверять по документам и фактически наличие, состояние и условия использования Предмета ипотеки).</w:t>
      </w:r>
    </w:p>
    <w:p w:rsidR="00B3269D" w:rsidRPr="001D6B70" w:rsidRDefault="00B3269D" w:rsidP="00E5742F">
      <w:pPr>
        <w:pStyle w:val="25"/>
        <w:numPr>
          <w:ilvl w:val="0"/>
          <w:numId w:val="13"/>
        </w:numPr>
        <w:shd w:val="clear" w:color="auto" w:fill="auto"/>
        <w:tabs>
          <w:tab w:val="left" w:pos="0"/>
          <w:tab w:val="left" w:pos="120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Требовать от Залогодателя предоставления документов, предусмотренных настоящим Договором.</w:t>
      </w:r>
    </w:p>
    <w:p w:rsidR="00B3269D" w:rsidRPr="001D6B70" w:rsidRDefault="00B3269D" w:rsidP="00E5742F">
      <w:pPr>
        <w:pStyle w:val="25"/>
        <w:numPr>
          <w:ilvl w:val="0"/>
          <w:numId w:val="13"/>
        </w:numPr>
        <w:shd w:val="clear" w:color="auto" w:fill="auto"/>
        <w:tabs>
          <w:tab w:val="left" w:pos="0"/>
          <w:tab w:val="left" w:pos="121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Обратить взыскание на Предмет ипотеки в случаях, предусмотренных законодательством и/или настоящим Договором.</w:t>
      </w:r>
    </w:p>
    <w:p w:rsidR="00B3269D" w:rsidRPr="001D6B70" w:rsidRDefault="00B3269D" w:rsidP="00E5742F">
      <w:pPr>
        <w:pStyle w:val="25"/>
        <w:numPr>
          <w:ilvl w:val="0"/>
          <w:numId w:val="13"/>
        </w:numPr>
        <w:shd w:val="clear" w:color="auto" w:fill="auto"/>
        <w:tabs>
          <w:tab w:val="left" w:pos="0"/>
          <w:tab w:val="left" w:pos="1291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одностороннем порядке расторгнуть настоящий Договор, направив соответствующее уведомление Залогодателю.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4.2. Залогодержатель обязан:</w:t>
      </w:r>
    </w:p>
    <w:p w:rsidR="00B3269D" w:rsidRPr="001D6B70" w:rsidRDefault="00B3269D" w:rsidP="00E5742F">
      <w:pPr>
        <w:pStyle w:val="25"/>
        <w:numPr>
          <w:ilvl w:val="0"/>
          <w:numId w:val="14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По требованию Залогодателя выдать ему документы, подтверждающие полное или частичное исполнение обязательств, обеспеченных настоящим Договором.</w:t>
      </w:r>
    </w:p>
    <w:p w:rsidR="003B064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5. Обеспечение сохранности и распоряжение Предметом ипотеки</w:t>
      </w:r>
    </w:p>
    <w:p w:rsidR="003B064B" w:rsidRPr="00E862F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061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обязан предпринимать следующие меры по поддержанию Предмета ипотеки в надлежащем состоянии:</w:t>
      </w:r>
    </w:p>
    <w:p w:rsidR="00B3269D" w:rsidRPr="001D6B70" w:rsidRDefault="00B3269D" w:rsidP="00E5742F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21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Нести расходы по содержанию Предмета ипотеки.</w:t>
      </w:r>
    </w:p>
    <w:p w:rsidR="00B3269D" w:rsidRPr="001D6B70" w:rsidRDefault="00B3269D" w:rsidP="00E5742F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Использовать Земельный участок в соответствии с категорией земель, видом разрешённого использования и требованиями земельного законодательства.</w:t>
      </w: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07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обязан:</w:t>
      </w:r>
    </w:p>
    <w:p w:rsidR="00B3269D" w:rsidRPr="001D6B70" w:rsidRDefault="00B3269D" w:rsidP="00E5742F">
      <w:pPr>
        <w:pStyle w:val="25"/>
        <w:numPr>
          <w:ilvl w:val="0"/>
          <w:numId w:val="17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lastRenderedPageBreak/>
        <w:t>Привлечь Залогодержателя к участию в деле при рассмотрении в суде, арбитражном суде или третейском суде какого-либо из заявлений/исковых заявлений, указанных в п. 5.4.5 настоящего Договора.</w:t>
      </w:r>
    </w:p>
    <w:p w:rsidR="00B3269D" w:rsidRPr="001D6B70" w:rsidRDefault="00B3269D" w:rsidP="00E5742F">
      <w:pPr>
        <w:pStyle w:val="25"/>
        <w:numPr>
          <w:ilvl w:val="0"/>
          <w:numId w:val="17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выбытия Предмета ипотеки из владения Залогодателя помимо его воли предъявить иск об истребовании Предмета ипотеки не позднее 30 (Тридцати) дней со дня, когда Залогодатель узнал или должен был узнать о таком выбытии.</w:t>
      </w: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07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обязан письменно уведомлять Залогодержателя:</w:t>
      </w:r>
    </w:p>
    <w:p w:rsidR="00B3269D" w:rsidRPr="001D6B70" w:rsidRDefault="00B3269D" w:rsidP="00E5742F">
      <w:pPr>
        <w:pStyle w:val="25"/>
        <w:numPr>
          <w:ilvl w:val="0"/>
          <w:numId w:val="18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 возникновении реальной угрозы утраты или гибели Предмета ипотеки (не позднее следующего рабочего дня после того, как Залогодателю стало известно о возникновении такой угрозы);</w:t>
      </w:r>
    </w:p>
    <w:p w:rsidR="00B3269D" w:rsidRPr="001D6B70" w:rsidRDefault="00B3269D" w:rsidP="00E5742F">
      <w:pPr>
        <w:pStyle w:val="25"/>
        <w:numPr>
          <w:ilvl w:val="0"/>
          <w:numId w:val="18"/>
        </w:numPr>
        <w:shd w:val="clear" w:color="auto" w:fill="auto"/>
        <w:tabs>
          <w:tab w:val="left" w:pos="0"/>
          <w:tab w:val="left" w:pos="121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 появлении обременений и/или ограничений Предмета ипотеки, не согласованных с Залогодержателем (не позднее следующего рабочего дня после того, как Залогодателю стало известно о возникновении такого обременения и/или ограничения).</w:t>
      </w: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066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Под реальной угрозой утраты или гибели Предмета ипотеки Стороны понимают:</w:t>
      </w:r>
    </w:p>
    <w:p w:rsidR="00B3269D" w:rsidRPr="001D6B70" w:rsidRDefault="00B3269D" w:rsidP="00E5742F">
      <w:pPr>
        <w:pStyle w:val="25"/>
        <w:numPr>
          <w:ilvl w:val="0"/>
          <w:numId w:val="19"/>
        </w:numPr>
        <w:shd w:val="clear" w:color="auto" w:fill="auto"/>
        <w:tabs>
          <w:tab w:val="left" w:pos="0"/>
          <w:tab w:val="left" w:pos="1157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и/или решения об изъятии Земельного участка.</w:t>
      </w:r>
    </w:p>
    <w:p w:rsidR="00B3269D" w:rsidRPr="001D6B70" w:rsidRDefault="00B3269D" w:rsidP="00E5742F">
      <w:pPr>
        <w:pStyle w:val="25"/>
        <w:numPr>
          <w:ilvl w:val="0"/>
          <w:numId w:val="20"/>
        </w:numPr>
        <w:shd w:val="clear" w:color="auto" w:fill="auto"/>
        <w:tabs>
          <w:tab w:val="left" w:pos="0"/>
          <w:tab w:val="left" w:pos="12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Вынесение любыми государственными органами предписаний об устранении нарушений правил противопожарной безопасности, градостроительного законодательства, СНиП, СанПиН и иных правил содержания Предмета ипотеки.</w:t>
      </w:r>
    </w:p>
    <w:p w:rsidR="00B3269D" w:rsidRPr="001D6B70" w:rsidRDefault="00B3269D" w:rsidP="00E5742F">
      <w:pPr>
        <w:pStyle w:val="25"/>
        <w:numPr>
          <w:ilvl w:val="0"/>
          <w:numId w:val="20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Загрязнение Земельного участка, не позволяющее использовать Земельный участок по целевому назначению.</w:t>
      </w:r>
    </w:p>
    <w:p w:rsidR="00B3269D" w:rsidRPr="001D6B70" w:rsidRDefault="00B3269D" w:rsidP="00E5742F">
      <w:pPr>
        <w:pStyle w:val="25"/>
        <w:numPr>
          <w:ilvl w:val="0"/>
          <w:numId w:val="20"/>
        </w:numPr>
        <w:shd w:val="clear" w:color="auto" w:fill="auto"/>
        <w:tabs>
          <w:tab w:val="left" w:pos="0"/>
          <w:tab w:val="left" w:pos="12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или неиспользование по целевому назначению.</w:t>
      </w:r>
    </w:p>
    <w:p w:rsidR="00B3269D" w:rsidRPr="001D6B70" w:rsidRDefault="00B3269D" w:rsidP="00E5742F">
      <w:pPr>
        <w:pStyle w:val="25"/>
        <w:numPr>
          <w:ilvl w:val="0"/>
          <w:numId w:val="20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Предъявление любыми лицами Залогодателю требований о признании за ними права собственности и иных прав на Предмет ипотеки, о его изъятии/истребовании или обременении Предмета ипотеки правами третьих лиц и любых иных требований.</w:t>
      </w:r>
    </w:p>
    <w:p w:rsidR="00B3269D" w:rsidRPr="001D6B70" w:rsidRDefault="00B3269D" w:rsidP="00E5742F">
      <w:pPr>
        <w:pStyle w:val="25"/>
        <w:numPr>
          <w:ilvl w:val="0"/>
          <w:numId w:val="21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Предъявление любыми лицами в суд, арбитражный суд или третейский суд любых заявлений/исковых заявлений, удовлетворение которых может привести к утрате Залогодателем права собственности на Предмет ипотеки, выбытию Предмета ипотеки из владения Залогодателя и/или к возникновению любых прав третьих лиц на Предмет ипотеки (в том числе, но не исключительно, к установлению обременений на Предмет ипотеки в пользу третьих лиц и/или ограничений в его использовании).</w:t>
      </w:r>
    </w:p>
    <w:p w:rsidR="00B3269D" w:rsidRPr="001D6B70" w:rsidRDefault="00B3269D" w:rsidP="00E5742F">
      <w:pPr>
        <w:pStyle w:val="25"/>
        <w:numPr>
          <w:ilvl w:val="0"/>
          <w:numId w:val="21"/>
        </w:numPr>
        <w:shd w:val="clear" w:color="auto" w:fill="auto"/>
        <w:tabs>
          <w:tab w:val="left" w:pos="0"/>
          <w:tab w:val="left" w:pos="121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Выбытие Предмета ипотеки из владения Залогодателя помимо его воли.</w:t>
      </w: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07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Не допускается передача Предмета ипотеки (полностью или в части) в последующую ипотеку (за исключением случая, когда последующим залогодержателем выступает Залогодержатель по настоящему Договору).</w:t>
      </w: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08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lastRenderedPageBreak/>
        <w:t>Не допускается передача Предмета ипотеки (полностью или в части) в доверительное управление.</w:t>
      </w: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08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вправе только при наличии предварительного письменного согласия Залогодержателя:</w:t>
      </w:r>
    </w:p>
    <w:p w:rsidR="00B3269D" w:rsidRPr="001D6B70" w:rsidRDefault="00B3269D" w:rsidP="00E5742F">
      <w:pPr>
        <w:pStyle w:val="25"/>
        <w:numPr>
          <w:ilvl w:val="0"/>
          <w:numId w:val="22"/>
        </w:numPr>
        <w:shd w:val="clear" w:color="auto" w:fill="auto"/>
        <w:tabs>
          <w:tab w:val="left" w:pos="0"/>
          <w:tab w:val="left" w:pos="1219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Отчуждать Предмет ипотеки любыми способами.</w:t>
      </w:r>
    </w:p>
    <w:p w:rsidR="00B3269D" w:rsidRPr="001D6B70" w:rsidRDefault="00B3269D" w:rsidP="00E5742F">
      <w:pPr>
        <w:pStyle w:val="25"/>
        <w:numPr>
          <w:ilvl w:val="0"/>
          <w:numId w:val="22"/>
        </w:numPr>
        <w:shd w:val="clear" w:color="auto" w:fill="auto"/>
        <w:tabs>
          <w:tab w:val="left" w:pos="0"/>
          <w:tab w:val="left" w:pos="1225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Передавать Предмет ипотеки в пользование третьим лицам, в т.ч. аренду, безвозмездное пользование и/или предоставление третьим лицам права ограниченного пользования Предметом ипотеки.</w:t>
      </w:r>
    </w:p>
    <w:p w:rsidR="00B3269D" w:rsidRPr="001D6B70" w:rsidRDefault="00B3269D" w:rsidP="00E5742F">
      <w:pPr>
        <w:pStyle w:val="25"/>
        <w:numPr>
          <w:ilvl w:val="0"/>
          <w:numId w:val="22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Вносить изменения в договоры безвозмездного пользования и/или аренды Предмета ипотеки, действующие на дату заключения настоящего Договора (при наличии таковых).</w:t>
      </w:r>
    </w:p>
    <w:p w:rsidR="00B3269D" w:rsidRPr="001D6B70" w:rsidRDefault="00B3269D" w:rsidP="00E5742F">
      <w:pPr>
        <w:pStyle w:val="25"/>
        <w:numPr>
          <w:ilvl w:val="0"/>
          <w:numId w:val="22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Осуществлять преобразование Предмета ипотеки (разделение, объединение, изменение назначения, возведение на Земельном участке зданий и сооружений и т.д.).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всякого преобразования Предмета ипотеки ипотека сохраняется и распространяется на преобразованный (вновь образованные) объект(-ы) недвижимости, в том числе на возведённые на Земельном участке здания и сооружения.</w:t>
      </w: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08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не вправе без дополнительного согласования с Залогодержателем заключать договоры участия в долевом строительстве.</w:t>
      </w: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07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Распоряжение Предметом ипотеки способами, не указанными в п. 5.5-5.8 настоящего Договора, допускается только с согласия Залогодержателя.</w:t>
      </w:r>
    </w:p>
    <w:p w:rsidR="00B3269D" w:rsidRPr="001D6B70" w:rsidRDefault="00B3269D" w:rsidP="00E5742F">
      <w:pPr>
        <w:pStyle w:val="25"/>
        <w:numPr>
          <w:ilvl w:val="0"/>
          <w:numId w:val="15"/>
        </w:numPr>
        <w:shd w:val="clear" w:color="auto" w:fill="auto"/>
        <w:tabs>
          <w:tab w:val="left" w:pos="0"/>
          <w:tab w:val="left" w:pos="1177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Распоряжение Предметом ипотеки с нарушением настоящего Договора и/или условий, на которых такое согласие представлено, расценивается Сторонами как ухудшение обеспечения и основание для досрочного исполнения Обязательств.</w:t>
      </w:r>
    </w:p>
    <w:p w:rsidR="003B064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6. Контроль над предметом ипотеки</w:t>
      </w:r>
    </w:p>
    <w:p w:rsidR="003B064B" w:rsidRPr="00E862F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Pr="001D6B70" w:rsidRDefault="00B3269D" w:rsidP="00E5742F">
      <w:pPr>
        <w:pStyle w:val="25"/>
        <w:numPr>
          <w:ilvl w:val="0"/>
          <w:numId w:val="23"/>
        </w:numPr>
        <w:shd w:val="clear" w:color="auto" w:fill="auto"/>
        <w:tabs>
          <w:tab w:val="left" w:pos="0"/>
          <w:tab w:val="left" w:pos="108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Залогодержатель вправе проводить плановые проверки Предмета ипотеки с периодичностью раз в полгода. Залогодержатель вправе при необходимости проводить внеплановую проверку, предупредив Залогодателя о проведении такой проверки не менее, чем за 3 дня.</w:t>
      </w:r>
    </w:p>
    <w:p w:rsidR="00B3269D" w:rsidRPr="001D6B70" w:rsidRDefault="00B3269D" w:rsidP="00E5742F">
      <w:pPr>
        <w:pStyle w:val="25"/>
        <w:numPr>
          <w:ilvl w:val="0"/>
          <w:numId w:val="23"/>
        </w:numPr>
        <w:shd w:val="clear" w:color="auto" w:fill="auto"/>
        <w:tabs>
          <w:tab w:val="left" w:pos="0"/>
          <w:tab w:val="left" w:pos="1075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обязан обеспечить Залогодержателю и/или его представителю: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А) возможность беспрепятственного доступа к Предмету ипотеки и внешнего и внутреннего осмотра Предмета ипотеки в любое рабочее время Залогодержателя, а при необходимости в согласованное с Залогодателем нерабочее время;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Б) подписание акта осмотра Предмета ипотеки, содержащего результаты осмотра Предмета ипотеки, от имени Залогодателя его уполномоченным лицом.</w:t>
      </w:r>
    </w:p>
    <w:p w:rsidR="00B3269D" w:rsidRPr="001D6B70" w:rsidRDefault="00B3269D" w:rsidP="00E5742F">
      <w:pPr>
        <w:pStyle w:val="25"/>
        <w:numPr>
          <w:ilvl w:val="0"/>
          <w:numId w:val="23"/>
        </w:numPr>
        <w:shd w:val="clear" w:color="auto" w:fill="auto"/>
        <w:tabs>
          <w:tab w:val="left" w:pos="0"/>
          <w:tab w:val="left" w:pos="107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Залогодержатель вправе требовать предоставления документов, необходимых для проведения контроля, в том числе, но не исключительно: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82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документов о состоянии Предмета ипотеки;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83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lastRenderedPageBreak/>
        <w:t>выписки из ЕГРП на Предмет ипотеки;</w:t>
      </w:r>
    </w:p>
    <w:p w:rsidR="00B3269D" w:rsidRPr="001D6B70" w:rsidRDefault="00B3269D" w:rsidP="001D6B70">
      <w:pPr>
        <w:tabs>
          <w:tab w:val="left" w:pos="0"/>
        </w:tabs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Style w:val="2c"/>
          <w:rFonts w:ascii="Times New Roman" w:eastAsia="Courier New" w:hAnsi="Times New Roman" w:cs="Times New Roman"/>
          <w:sz w:val="28"/>
          <w:szCs w:val="28"/>
        </w:rPr>
        <w:t xml:space="preserve">-выписки с балансового счёта </w:t>
      </w:r>
      <w:r w:rsidRPr="001D6B70">
        <w:rPr>
          <w:rFonts w:ascii="Times New Roman" w:hAnsi="Times New Roman" w:cs="Times New Roman"/>
          <w:sz w:val="28"/>
          <w:szCs w:val="28"/>
        </w:rPr>
        <w:t>(указывается при принадлежности предмета ипотеки юридическому</w:t>
      </w:r>
      <w:r w:rsidR="003B064B">
        <w:rPr>
          <w:rFonts w:ascii="Times New Roman" w:hAnsi="Times New Roman" w:cs="Times New Roman"/>
          <w:sz w:val="28"/>
          <w:szCs w:val="28"/>
        </w:rPr>
        <w:t xml:space="preserve"> </w:t>
      </w:r>
      <w:r w:rsidRPr="001D6B70">
        <w:rPr>
          <w:rFonts w:ascii="Times New Roman" w:hAnsi="Times New Roman" w:cs="Times New Roman"/>
          <w:sz w:val="28"/>
          <w:szCs w:val="28"/>
        </w:rPr>
        <w:t>лицу).</w:t>
      </w:r>
    </w:p>
    <w:p w:rsidR="00B3269D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Указанные документы могут запрашиваться не чаще, чем 1 раз в полгода.</w:t>
      </w:r>
    </w:p>
    <w:p w:rsidR="003B064B" w:rsidRPr="001D6B70" w:rsidRDefault="003B064B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</w:p>
    <w:p w:rsidR="00B3269D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7. Обращение взыскания и реализация Предмета ипотеки</w:t>
      </w:r>
    </w:p>
    <w:p w:rsidR="003B064B" w:rsidRPr="00E862F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Pr="001D6B70" w:rsidRDefault="00B3269D" w:rsidP="00E5742F">
      <w:pPr>
        <w:pStyle w:val="25"/>
        <w:numPr>
          <w:ilvl w:val="0"/>
          <w:numId w:val="24"/>
        </w:numPr>
        <w:shd w:val="clear" w:color="auto" w:fill="auto"/>
        <w:tabs>
          <w:tab w:val="left" w:pos="0"/>
          <w:tab w:val="left" w:pos="108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Обращение взыскания на Предмет ипотеки для удовлетворения требований Залогодержателя может быть осуществлено, в том числе (но не исключительно), в случае предъявления Залогодержателем требования о досрочном исполнении Обязательств, если в удовлетворении такого требования отказано либо оно не удовлетворено в течение срока, предусмотренного законодательством, Основным договором, настоящим Договором и/или требованием Залогодержателя.</w:t>
      </w:r>
    </w:p>
    <w:p w:rsidR="00B3269D" w:rsidRPr="001D6B70" w:rsidRDefault="00B3269D" w:rsidP="00E5742F">
      <w:pPr>
        <w:pStyle w:val="25"/>
        <w:numPr>
          <w:ilvl w:val="0"/>
          <w:numId w:val="24"/>
        </w:numPr>
        <w:shd w:val="clear" w:color="auto" w:fill="auto"/>
        <w:tabs>
          <w:tab w:val="left" w:pos="0"/>
          <w:tab w:val="left" w:pos="108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Залогодержатель вправе обратить взыскание на Предмет ипотеки в случаях, предусмотренных законодательством и/или Основным договором, в том числе (но не исключительно):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87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распоряжения Предметом ипотеки с нарушением условий настоящего Договора и/или согласия, если такое согласие предоставлено Залогодержателем;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-если обязательства по Основному договору (по возврату займа и/или по уплате процентов за пользование займом) подлежат исполнению периодическими платежами, обращение взыскания на Предмет ипотеки допускается, в том числе (но не исключительно), при нарушении сроков их внесения;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87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случае если Залогодержателем предъявлено требование о расторжении Основного договора к Заемщику в соответствии с условиями Основного договора.</w:t>
      </w:r>
    </w:p>
    <w:p w:rsidR="00B3269D" w:rsidRPr="001D6B70" w:rsidRDefault="00B3269D" w:rsidP="00E5742F">
      <w:pPr>
        <w:pStyle w:val="25"/>
        <w:numPr>
          <w:ilvl w:val="0"/>
          <w:numId w:val="24"/>
        </w:numPr>
        <w:shd w:val="clear" w:color="auto" w:fill="auto"/>
        <w:tabs>
          <w:tab w:val="left" w:pos="0"/>
          <w:tab w:val="left" w:pos="108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Стороны договорились, что в случае обращения взыскания на Предмет ипотеки в судебном порядке применяются способы реализации заложенного имущества: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956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продажа с торгов в общем порядке, установленном законодательством, или в порядке, установленном ст. 59 ФЗ «Об ипотеке (залоге недвижимости)», по выбору Залогодержателя;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85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оставление залогодержателем заложенного имущества за собой.</w:t>
      </w:r>
    </w:p>
    <w:p w:rsidR="00B3269D" w:rsidRPr="001D6B70" w:rsidRDefault="00B3269D" w:rsidP="001D6B70">
      <w:pPr>
        <w:pStyle w:val="25"/>
        <w:shd w:val="clear" w:color="auto" w:fill="auto"/>
        <w:tabs>
          <w:tab w:val="left" w:pos="0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Залогодержатель вправе выбрать способ реализации по своему усмотрению.</w:t>
      </w:r>
    </w:p>
    <w:p w:rsidR="003B064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8. Гарантии Залогодателя</w:t>
      </w:r>
    </w:p>
    <w:p w:rsidR="003B064B" w:rsidRPr="00E862F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Pr="001D6B70" w:rsidRDefault="00B3269D" w:rsidP="00E5742F">
      <w:pPr>
        <w:pStyle w:val="25"/>
        <w:numPr>
          <w:ilvl w:val="0"/>
          <w:numId w:val="25"/>
        </w:numPr>
        <w:shd w:val="clear" w:color="auto" w:fill="auto"/>
        <w:tabs>
          <w:tab w:val="left" w:pos="0"/>
          <w:tab w:val="left" w:pos="109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Залогодатель гарантирует Залогодержателю, что на момент подписания настоящего Договора:</w:t>
      </w:r>
    </w:p>
    <w:p w:rsidR="00B3269D" w:rsidRPr="001D6B70" w:rsidRDefault="00B3269D" w:rsidP="00E5742F">
      <w:pPr>
        <w:pStyle w:val="25"/>
        <w:numPr>
          <w:ilvl w:val="0"/>
          <w:numId w:val="26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 xml:space="preserve">Какие-либо запреты или ограничения на заключение настоящего Договора применимым правом, учредительными и внутренними документами </w:t>
      </w:r>
      <w:r w:rsidRPr="001D6B70">
        <w:rPr>
          <w:rFonts w:ascii="Times New Roman" w:hAnsi="Times New Roman" w:cs="Times New Roman"/>
          <w:sz w:val="28"/>
          <w:szCs w:val="28"/>
        </w:rPr>
        <w:lastRenderedPageBreak/>
        <w:t>Залогодателя и/или договорами/соглашениями, стороной которого он является и/или которые могут иметь для него обязательную силу, не установлены, либо Залогодателем получены все необходимые одобрения, согласия и разрешения.</w:t>
      </w:r>
    </w:p>
    <w:p w:rsidR="00B3269D" w:rsidRPr="001D6B70" w:rsidRDefault="00B3269D" w:rsidP="00E5742F">
      <w:pPr>
        <w:pStyle w:val="25"/>
        <w:numPr>
          <w:ilvl w:val="0"/>
          <w:numId w:val="26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Не существует никаких известных Залогодателю судебных разбирательств и никаких угрожающих правовых или финансовых ситуаций, которые могли бы оказать существенное неблагоприятное воздействие на финансовое состояние или деятельность Залогодателя.</w:t>
      </w:r>
    </w:p>
    <w:p w:rsidR="00B3269D" w:rsidRPr="001D6B70" w:rsidRDefault="00B3269D" w:rsidP="00E5742F">
      <w:pPr>
        <w:pStyle w:val="25"/>
        <w:numPr>
          <w:ilvl w:val="0"/>
          <w:numId w:val="26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 отношении Залогодателя не начата процедура несостоятельности (банкротства) и Залогодатель не находится в процессе добровольной или принудительной ликвидации в соответствии с требованиями применимого права, органами управления Залогодателя не принимались решения о ликвидации, реорганизации или обращении в суд с заявлением о признании Залогодателя банкротом.</w:t>
      </w:r>
    </w:p>
    <w:p w:rsidR="00B3269D" w:rsidRPr="001D6B70" w:rsidRDefault="00B3269D" w:rsidP="00E5742F">
      <w:pPr>
        <w:pStyle w:val="25"/>
        <w:numPr>
          <w:ilvl w:val="0"/>
          <w:numId w:val="26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Вся информация и документы, предоставленные Залогодателем в связи с заключением настоящего Договора, а также которые будут предоставлены Залогодателем Залогодержателю в процессе исполнения настоящего Договора: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855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являются верными, полными и точными, и Залогодатель не скрыл обстоятельств, которые могли бы, в случае их выяснения, негативно повлиять на решение Залогодержателя заключить настоящий Договор;</w:t>
      </w:r>
    </w:p>
    <w:p w:rsidR="00B3269D" w:rsidRPr="001D6B70" w:rsidRDefault="00B3269D" w:rsidP="00E5742F">
      <w:pPr>
        <w:pStyle w:val="25"/>
        <w:numPr>
          <w:ilvl w:val="0"/>
          <w:numId w:val="6"/>
        </w:numPr>
        <w:shd w:val="clear" w:color="auto" w:fill="auto"/>
        <w:tabs>
          <w:tab w:val="left" w:pos="0"/>
          <w:tab w:val="left" w:pos="922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лиц, в том числе согласия физических лиц, персональные данные которых содержатся в информации и документах, предоставленных Залогодателем Залогодержателю в связи с заключением и в процессе исполнения настоящего Договора, на передачу Залогодателем этих персональных данных Залогодержателю и их обработку Залогодержателем.</w:t>
      </w:r>
    </w:p>
    <w:p w:rsidR="00B3269D" w:rsidRPr="001D6B70" w:rsidRDefault="00B3269D" w:rsidP="00E5742F">
      <w:pPr>
        <w:pStyle w:val="25"/>
        <w:numPr>
          <w:ilvl w:val="0"/>
          <w:numId w:val="26"/>
        </w:numPr>
        <w:shd w:val="clear" w:color="auto" w:fill="auto"/>
        <w:tabs>
          <w:tab w:val="left" w:pos="0"/>
          <w:tab w:val="left" w:pos="123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Предмет ипотеки принадлежит Залогодателю на праве собственности, не продан, не отчуждён иным способом, в споре или под арестом не состоит, не является предметом залога по другому договору, не передан третьим лицам в аренду и/или безвозмездное пользование, свободен от иных обременений и прав на него третьих лиц.</w:t>
      </w:r>
    </w:p>
    <w:p w:rsidR="003B064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9. Ответственность и разрешение споров</w:t>
      </w:r>
    </w:p>
    <w:p w:rsidR="003B064B" w:rsidRPr="00E862F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Pr="003B064B" w:rsidRDefault="00B3269D" w:rsidP="00E5742F">
      <w:pPr>
        <w:pStyle w:val="25"/>
        <w:numPr>
          <w:ilvl w:val="1"/>
          <w:numId w:val="29"/>
        </w:numPr>
        <w:shd w:val="clear" w:color="auto" w:fill="auto"/>
        <w:tabs>
          <w:tab w:val="left" w:pos="0"/>
          <w:tab w:val="left" w:pos="524"/>
          <w:tab w:val="left" w:pos="1791"/>
        </w:tabs>
        <w:spacing w:after="0" w:line="240" w:lineRule="auto"/>
        <w:ind w:left="0" w:right="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3B064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указанных п.п. 3.2.1,</w:t>
      </w:r>
      <w:r w:rsidR="003B064B" w:rsidRPr="003B064B">
        <w:rPr>
          <w:rFonts w:ascii="Times New Roman" w:hAnsi="Times New Roman" w:cs="Times New Roman"/>
          <w:sz w:val="28"/>
          <w:szCs w:val="28"/>
        </w:rPr>
        <w:t xml:space="preserve"> 3.2.3, </w:t>
      </w:r>
      <w:r w:rsidRPr="003B064B">
        <w:rPr>
          <w:rFonts w:ascii="Times New Roman" w:hAnsi="Times New Roman" w:cs="Times New Roman"/>
          <w:sz w:val="28"/>
          <w:szCs w:val="28"/>
        </w:rPr>
        <w:t>3.2.6, настоящего Договора, Залогодатель уплачивает Залогодержателю пеню в размере 0,001 % (Ноль целых одной тысячной) процента от стоимости Предмета ипотеки, указанной в пункте 1.1. настоящего Договора, за каждый день просрочки.</w:t>
      </w:r>
    </w:p>
    <w:p w:rsidR="00B3269D" w:rsidRPr="001D6B70" w:rsidRDefault="00B3269D" w:rsidP="00E5742F">
      <w:pPr>
        <w:pStyle w:val="25"/>
        <w:numPr>
          <w:ilvl w:val="1"/>
          <w:numId w:val="29"/>
        </w:numPr>
        <w:shd w:val="clear" w:color="auto" w:fill="auto"/>
        <w:tabs>
          <w:tab w:val="left" w:pos="0"/>
          <w:tab w:val="left" w:pos="524"/>
          <w:tab w:val="left" w:pos="1791"/>
        </w:tabs>
        <w:spacing w:after="0" w:line="240" w:lineRule="auto"/>
        <w:ind w:left="0" w:right="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Все споры, вытекающие из Договора, подлежат рассмотрению в соответствии с действующим законодательством РФ.</w:t>
      </w:r>
    </w:p>
    <w:p w:rsidR="00B3269D" w:rsidRPr="001D6B70" w:rsidRDefault="00B3269D" w:rsidP="00E5742F">
      <w:pPr>
        <w:pStyle w:val="25"/>
        <w:numPr>
          <w:ilvl w:val="1"/>
          <w:numId w:val="29"/>
        </w:numPr>
        <w:shd w:val="clear" w:color="auto" w:fill="auto"/>
        <w:tabs>
          <w:tab w:val="left" w:pos="0"/>
          <w:tab w:val="left" w:pos="524"/>
          <w:tab w:val="left" w:pos="1791"/>
        </w:tabs>
        <w:spacing w:after="0" w:line="240" w:lineRule="auto"/>
        <w:ind w:left="0" w:right="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 xml:space="preserve">В случае неисполнения обязанности по регистрации ипотеки </w:t>
      </w:r>
      <w:r w:rsidRPr="001D6B70">
        <w:rPr>
          <w:rFonts w:ascii="Times New Roman" w:hAnsi="Times New Roman" w:cs="Times New Roman"/>
          <w:sz w:val="28"/>
          <w:szCs w:val="28"/>
        </w:rPr>
        <w:lastRenderedPageBreak/>
        <w:t>как обременения в порядке и в сроки, указанные в п. 3.2.1 настоящего Договора, Залогодатель обязан сверх уплаты неустойки, указанной в п. 9.1 настоящего Договора, возместить Залогодержателю понесённые последним убытки.</w:t>
      </w:r>
    </w:p>
    <w:p w:rsidR="003B064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10. Иные условия</w:t>
      </w:r>
    </w:p>
    <w:p w:rsidR="003B064B" w:rsidRPr="00E862FB" w:rsidRDefault="003B064B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9D" w:rsidRPr="001D6B70" w:rsidRDefault="00B3269D" w:rsidP="00E5742F">
      <w:pPr>
        <w:pStyle w:val="25"/>
        <w:numPr>
          <w:ilvl w:val="0"/>
          <w:numId w:val="27"/>
        </w:numPr>
        <w:shd w:val="clear" w:color="auto" w:fill="auto"/>
        <w:tabs>
          <w:tab w:val="left" w:pos="0"/>
          <w:tab w:val="left" w:pos="1177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выполнения Обязательств.</w:t>
      </w:r>
    </w:p>
    <w:p w:rsidR="00B3269D" w:rsidRPr="003B064B" w:rsidRDefault="00B3269D" w:rsidP="00E5742F">
      <w:pPr>
        <w:pStyle w:val="25"/>
        <w:numPr>
          <w:ilvl w:val="0"/>
          <w:numId w:val="27"/>
        </w:numPr>
        <w:shd w:val="clear" w:color="auto" w:fill="auto"/>
        <w:tabs>
          <w:tab w:val="left" w:pos="0"/>
          <w:tab w:val="left" w:pos="1172"/>
          <w:tab w:val="left" w:leader="underscore" w:pos="5502"/>
          <w:tab w:val="left" w:leader="underscore" w:pos="6102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3B064B">
        <w:rPr>
          <w:rFonts w:ascii="Times New Roman" w:hAnsi="Times New Roman" w:cs="Times New Roman"/>
          <w:sz w:val="28"/>
          <w:szCs w:val="28"/>
        </w:rPr>
        <w:t>Настоящий Договор составлен и подписан в</w:t>
      </w:r>
      <w:r w:rsidR="003B064B" w:rsidRPr="003B064B">
        <w:rPr>
          <w:rFonts w:ascii="Times New Roman" w:hAnsi="Times New Roman" w:cs="Times New Roman"/>
          <w:sz w:val="28"/>
          <w:szCs w:val="28"/>
        </w:rPr>
        <w:t xml:space="preserve"> ___ (___) </w:t>
      </w:r>
      <w:r w:rsidRPr="003B064B">
        <w:rPr>
          <w:rFonts w:ascii="Times New Roman" w:hAnsi="Times New Roman" w:cs="Times New Roman"/>
          <w:sz w:val="28"/>
          <w:szCs w:val="28"/>
        </w:rPr>
        <w:t>экземплярах, по одному экземпляру</w:t>
      </w:r>
      <w:r w:rsidR="003B064B" w:rsidRPr="003B064B">
        <w:rPr>
          <w:rFonts w:ascii="Times New Roman" w:hAnsi="Times New Roman" w:cs="Times New Roman"/>
          <w:sz w:val="28"/>
          <w:szCs w:val="28"/>
        </w:rPr>
        <w:t xml:space="preserve"> </w:t>
      </w:r>
      <w:r w:rsidRPr="003B064B">
        <w:rPr>
          <w:rFonts w:ascii="Times New Roman" w:hAnsi="Times New Roman" w:cs="Times New Roman"/>
          <w:sz w:val="28"/>
          <w:szCs w:val="28"/>
        </w:rPr>
        <w:t>для каждой из Сторон, и</w:t>
      </w:r>
      <w:r w:rsidRPr="003B064B">
        <w:rPr>
          <w:rFonts w:ascii="Times New Roman" w:hAnsi="Times New Roman" w:cs="Times New Roman"/>
          <w:sz w:val="28"/>
          <w:szCs w:val="28"/>
        </w:rPr>
        <w:tab/>
        <w:t>экземпляр для органа, осуществляющего государственную регистрацию прав</w:t>
      </w:r>
      <w:r w:rsidR="003B064B" w:rsidRPr="003B064B">
        <w:rPr>
          <w:rFonts w:ascii="Times New Roman" w:hAnsi="Times New Roman" w:cs="Times New Roman"/>
          <w:sz w:val="28"/>
          <w:szCs w:val="28"/>
        </w:rPr>
        <w:t xml:space="preserve"> </w:t>
      </w:r>
      <w:r w:rsidRPr="003B064B">
        <w:rPr>
          <w:rFonts w:ascii="Times New Roman" w:hAnsi="Times New Roman" w:cs="Times New Roman"/>
          <w:sz w:val="28"/>
          <w:szCs w:val="28"/>
        </w:rPr>
        <w:t>на недвижимое имущество и сделок с ним.</w:t>
      </w:r>
    </w:p>
    <w:p w:rsidR="00B3269D" w:rsidRDefault="00B3269D" w:rsidP="00E5742F">
      <w:pPr>
        <w:pStyle w:val="25"/>
        <w:numPr>
          <w:ilvl w:val="0"/>
          <w:numId w:val="27"/>
        </w:numPr>
        <w:shd w:val="clear" w:color="auto" w:fill="auto"/>
        <w:tabs>
          <w:tab w:val="left" w:pos="0"/>
          <w:tab w:val="left" w:pos="1182"/>
        </w:tabs>
        <w:spacing w:after="0" w:line="240" w:lineRule="auto"/>
        <w:ind w:left="20" w:right="20" w:firstLine="729"/>
        <w:jc w:val="both"/>
        <w:rPr>
          <w:rFonts w:ascii="Times New Roman" w:hAnsi="Times New Roman" w:cs="Times New Roman"/>
          <w:sz w:val="28"/>
          <w:szCs w:val="28"/>
        </w:rPr>
      </w:pPr>
      <w:r w:rsidRPr="001D6B70">
        <w:rPr>
          <w:rFonts w:ascii="Times New Roman" w:hAnsi="Times New Roman" w:cs="Times New Roman"/>
          <w:sz w:val="28"/>
          <w:szCs w:val="28"/>
        </w:rPr>
        <w:t>Наименования статей настоящего Договора приведены исключительно для удобства и не влияют на толкование условий настоящего Договора. При их толковании и применении положения настоящего Договора являются взаимосвязанными и каждое положение должно рассматриваться в контексте всех других положений.</w:t>
      </w:r>
    </w:p>
    <w:p w:rsidR="003B064B" w:rsidRDefault="003B064B" w:rsidP="003B064B">
      <w:pPr>
        <w:pStyle w:val="25"/>
        <w:shd w:val="clear" w:color="auto" w:fill="auto"/>
        <w:tabs>
          <w:tab w:val="left" w:pos="0"/>
          <w:tab w:val="left" w:pos="118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3269D" w:rsidRPr="00E862FB" w:rsidRDefault="00B3269D" w:rsidP="00E862FB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FB">
        <w:rPr>
          <w:rFonts w:ascii="Times New Roman" w:hAnsi="Times New Roman" w:cs="Times New Roman"/>
          <w:b/>
          <w:sz w:val="28"/>
          <w:szCs w:val="28"/>
        </w:rPr>
        <w:t>Статья 11. Реквизиты Сторон</w:t>
      </w:r>
    </w:p>
    <w:p w:rsidR="001929DE" w:rsidRPr="00274B8E" w:rsidRDefault="001929DE" w:rsidP="00274B8E">
      <w:pPr>
        <w:pStyle w:val="af6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9473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4395"/>
      </w:tblGrid>
      <w:tr w:rsidR="00274B8E" w:rsidRPr="002C01D7" w:rsidTr="00D75A2A">
        <w:tc>
          <w:tcPr>
            <w:tcW w:w="5078" w:type="dxa"/>
          </w:tcPr>
          <w:p w:rsidR="00274B8E" w:rsidRPr="002C01D7" w:rsidRDefault="00274B8E" w:rsidP="00274B8E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Залогодержатель:</w:t>
            </w:r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Залогодатель:</w:t>
            </w: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 xml:space="preserve">Некоммерческая организация 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«Фонд развития промышленности Ставропольского края»</w:t>
            </w:r>
          </w:p>
        </w:tc>
        <w:tc>
          <w:tcPr>
            <w:tcW w:w="4395" w:type="dxa"/>
          </w:tcPr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Н</w:t>
            </w:r>
            <w:r>
              <w:rPr>
                <w:color w:val="0070C0"/>
                <w:sz w:val="28"/>
                <w:szCs w:val="28"/>
              </w:rPr>
              <w:t>аименование: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Юридический адрес: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Место нахождения: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Почтовый адрес (для направления корреспонденции):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электронной почты:</w:t>
            </w: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ИНН 2636212533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КПП 263601001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ОГРН 1162651076829</w:t>
            </w:r>
          </w:p>
        </w:tc>
        <w:tc>
          <w:tcPr>
            <w:tcW w:w="4395" w:type="dxa"/>
          </w:tcPr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Расчетный счет №: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БИК: ОГРН: ИНН: КПП: ОКПО: ОКАТО: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Телефон: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Факс:</w:t>
            </w: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355044, г. Ставрополь, пр-т Кулакова, 18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Телефон/факс: +7 (8652) 24-58-31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rStyle w:val="a3"/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Адрес электронной почты:</w:t>
            </w:r>
            <w:r w:rsidRPr="002C01D7">
              <w:rPr>
                <w:sz w:val="24"/>
                <w:szCs w:val="24"/>
              </w:rPr>
              <w:fldChar w:fldCharType="begin"/>
            </w:r>
            <w:r w:rsidRPr="002C01D7">
              <w:rPr>
                <w:color w:val="0070C0"/>
                <w:sz w:val="28"/>
                <w:szCs w:val="28"/>
              </w:rPr>
              <w:instrText xml:space="preserve"> HYPERLINK "mailto:frp@frprf.ru" </w:instrText>
            </w:r>
            <w:r w:rsidRPr="002C01D7">
              <w:rPr>
                <w:sz w:val="24"/>
                <w:szCs w:val="24"/>
              </w:rPr>
              <w:fldChar w:fldCharType="separate"/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rStyle w:val="a3"/>
                <w:color w:val="0070C0"/>
                <w:sz w:val="28"/>
                <w:szCs w:val="28"/>
              </w:rPr>
              <w:fldChar w:fldCharType="end"/>
            </w:r>
            <w:hyperlink r:id="rId11" w:history="1">
              <w:r w:rsidRPr="002C01D7">
                <w:rPr>
                  <w:color w:val="0070C0"/>
                  <w:sz w:val="28"/>
                  <w:szCs w:val="28"/>
                </w:rPr>
                <w:t>FRP@stavregion.ru</w:t>
              </w:r>
            </w:hyperlink>
            <w:r>
              <w:rPr>
                <w:color w:val="0070C0"/>
                <w:sz w:val="28"/>
                <w:szCs w:val="28"/>
              </w:rPr>
              <w:t xml:space="preserve">, </w:t>
            </w:r>
            <w:hyperlink r:id="rId12" w:history="1">
              <w:r w:rsidRPr="002C01D7">
                <w:rPr>
                  <w:color w:val="0070C0"/>
                  <w:sz w:val="28"/>
                  <w:szCs w:val="28"/>
                </w:rPr>
                <w:t>www.FRP-stavregion.ru</w:t>
              </w:r>
            </w:hyperlink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Счет Фонда: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2C01D7">
              <w:rPr>
                <w:color w:val="0070C0"/>
                <w:sz w:val="28"/>
                <w:szCs w:val="28"/>
              </w:rPr>
              <w:t>Отдельный лицевой счет</w:t>
            </w:r>
            <w:r>
              <w:rPr>
                <w:color w:val="0070C0"/>
                <w:sz w:val="28"/>
                <w:szCs w:val="28"/>
              </w:rPr>
              <w:t xml:space="preserve"> - </w:t>
            </w:r>
            <w:r w:rsidRPr="002C01D7">
              <w:rPr>
                <w:color w:val="0070C0"/>
                <w:sz w:val="28"/>
                <w:szCs w:val="28"/>
              </w:rPr>
              <w:t>МФ СК (</w:t>
            </w:r>
            <w:r w:rsidRPr="00D11689">
              <w:rPr>
                <w:color w:val="0070C0"/>
              </w:rPr>
              <w:t>некоммерческая организация «Фонд развития промышленности Ставропольского края», 039.90.007.9</w:t>
            </w:r>
            <w:r w:rsidRPr="002C01D7">
              <w:rPr>
                <w:color w:val="0070C0"/>
                <w:sz w:val="28"/>
                <w:szCs w:val="28"/>
              </w:rPr>
              <w:t xml:space="preserve">) лицевой счет для учета средств иного неучастника бюджетного процесса 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lastRenderedPageBreak/>
              <w:t>р/с 40601810307024000002 в Отделении Ставрополь г. Ставрополь (</w:t>
            </w:r>
            <w:r w:rsidRPr="00D11689">
              <w:rPr>
                <w:color w:val="0070C0"/>
              </w:rPr>
              <w:t>полное наименование: Отделение по Ставропольскому краю Южного главного управления Центрального Банка Российской Федерации</w:t>
            </w:r>
            <w:r w:rsidRPr="002C01D7">
              <w:rPr>
                <w:color w:val="0070C0"/>
                <w:sz w:val="28"/>
                <w:szCs w:val="28"/>
              </w:rPr>
              <w:t>), БИК  040702001</w:t>
            </w:r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Банковские реквизиты: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 xml:space="preserve">Банк: ПАО АКБ «АВАНГАРД»                            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БИК 044525201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Р/сч. 40703810417100001042</w:t>
            </w:r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spacing w:after="0" w:line="240" w:lineRule="auto"/>
              <w:ind w:left="20" w:right="240"/>
              <w:rPr>
                <w:color w:val="0070C0"/>
                <w:sz w:val="28"/>
                <w:szCs w:val="28"/>
              </w:rPr>
            </w:pPr>
          </w:p>
        </w:tc>
      </w:tr>
      <w:tr w:rsidR="00274B8E" w:rsidRPr="002C01D7" w:rsidTr="00D75A2A">
        <w:tc>
          <w:tcPr>
            <w:tcW w:w="5078" w:type="dxa"/>
          </w:tcPr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При оформлении платежных документов заемщиками обязательно указывать:</w:t>
            </w:r>
          </w:p>
          <w:p w:rsidR="00274B8E" w:rsidRPr="00031802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</w:rPr>
              <w:t xml:space="preserve">КБК для уплаты процентов, комиссий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000 041 000 000 000 00 180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КБК для уплаты штрафов, пеней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000 041 000 000 000 00 140</w:t>
            </w:r>
          </w:p>
          <w:p w:rsidR="00274B8E" w:rsidRPr="00031802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КБК для возврата займа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000 041 000 000 000 00 640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 в назначении платежа указать (то, что выделено жирным шрифтом):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031802">
              <w:rPr>
                <w:b/>
                <w:color w:val="0070C0"/>
                <w:sz w:val="28"/>
                <w:szCs w:val="28"/>
              </w:rPr>
              <w:t>Код субсидии (</w:t>
            </w:r>
            <w:r w:rsidRPr="00031802">
              <w:rPr>
                <w:b/>
                <w:color w:val="FFFFFF" w:themeColor="background1"/>
                <w:sz w:val="28"/>
                <w:szCs w:val="28"/>
                <w:u w:val="single"/>
              </w:rPr>
              <w:t>08 08</w:t>
            </w:r>
            <w:r w:rsidRPr="00031802">
              <w:rPr>
                <w:b/>
                <w:color w:val="0070C0"/>
                <w:sz w:val="28"/>
                <w:szCs w:val="28"/>
              </w:rPr>
              <w:t>)</w:t>
            </w:r>
            <w:r>
              <w:rPr>
                <w:color w:val="0070C0"/>
                <w:sz w:val="28"/>
                <w:szCs w:val="28"/>
              </w:rPr>
              <w:t xml:space="preserve"> – для проектов, финансируемых по </w:t>
            </w:r>
            <w:r w:rsidRPr="00031802">
              <w:rPr>
                <w:color w:val="FFFFFF" w:themeColor="background1"/>
                <w:sz w:val="28"/>
                <w:szCs w:val="28"/>
                <w:u w:val="single"/>
              </w:rPr>
              <w:t>постановлению № 1388;</w:t>
            </w:r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274B8E" w:rsidRPr="002C01D7" w:rsidTr="00D75A2A">
        <w:tc>
          <w:tcPr>
            <w:tcW w:w="5078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__________________/____________/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</w:rPr>
            </w:pPr>
            <w:r w:rsidRPr="002C01D7">
              <w:rPr>
                <w:color w:val="0070C0"/>
              </w:rPr>
              <w:t xml:space="preserve">                 </w:t>
            </w:r>
            <w:r>
              <w:rPr>
                <w:color w:val="0070C0"/>
              </w:rPr>
              <w:t>м</w:t>
            </w:r>
            <w:r w:rsidRPr="002C01D7">
              <w:rPr>
                <w:color w:val="0070C0"/>
              </w:rPr>
              <w:t>п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Главный бухгалтер: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__________________/____________/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Менеджер проекта: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</w:t>
            </w:r>
            <w:r>
              <w:rPr>
                <w:color w:val="0070C0"/>
                <w:sz w:val="28"/>
                <w:szCs w:val="28"/>
              </w:rPr>
              <w:t>(Ф.И.О.)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Тел. ___________</w:t>
            </w:r>
          </w:p>
          <w:p w:rsidR="00274B8E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электронной почты ___________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4395" w:type="dxa"/>
          </w:tcPr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2C01D7">
              <w:rPr>
                <w:color w:val="0070C0"/>
                <w:sz w:val="28"/>
                <w:szCs w:val="28"/>
              </w:rPr>
              <w:t>__________________/__________/</w:t>
            </w:r>
          </w:p>
          <w:p w:rsidR="00274B8E" w:rsidRPr="002C01D7" w:rsidRDefault="00274B8E" w:rsidP="00D75A2A">
            <w:pPr>
              <w:pStyle w:val="25"/>
              <w:shd w:val="clear" w:color="auto" w:fill="auto"/>
              <w:tabs>
                <w:tab w:val="left" w:pos="6370"/>
              </w:tabs>
              <w:spacing w:after="0" w:line="240" w:lineRule="auto"/>
              <w:rPr>
                <w:color w:val="0070C0"/>
              </w:rPr>
            </w:pPr>
            <w:r w:rsidRPr="002C01D7">
              <w:rPr>
                <w:color w:val="0070C0"/>
              </w:rPr>
              <w:t xml:space="preserve">                 мп</w:t>
            </w:r>
          </w:p>
        </w:tc>
      </w:tr>
    </w:tbl>
    <w:p w:rsidR="001E34C6" w:rsidRDefault="001E34C6" w:rsidP="00CA1A39">
      <w:pPr>
        <w:tabs>
          <w:tab w:val="left" w:pos="0"/>
        </w:tabs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274B8E" w:rsidRPr="00CA1A39" w:rsidRDefault="00274B8E" w:rsidP="00CA1A39">
      <w:pPr>
        <w:tabs>
          <w:tab w:val="left" w:pos="0"/>
        </w:tabs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1E34C6" w:rsidRDefault="001E34C6" w:rsidP="001E34C6">
      <w:pPr>
        <w:rPr>
          <w:sz w:val="2"/>
          <w:szCs w:val="2"/>
        </w:rPr>
      </w:pPr>
    </w:p>
    <w:p w:rsidR="001E34C6" w:rsidRDefault="001E34C6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33BF" w:rsidRDefault="001433BF" w:rsidP="001E34C6">
      <w:pPr>
        <w:pStyle w:val="25"/>
        <w:shd w:val="clear" w:color="auto" w:fill="auto"/>
        <w:tabs>
          <w:tab w:val="left" w:pos="0"/>
        </w:tabs>
        <w:spacing w:after="0" w:line="240" w:lineRule="auto"/>
        <w:ind w:left="450"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B539D">
        <w:rPr>
          <w:sz w:val="28"/>
          <w:szCs w:val="28"/>
        </w:rPr>
        <w:lastRenderedPageBreak/>
        <w:t>Уважаемый Заявитель!</w:t>
      </w: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F75B94" w:rsidRPr="004B539D" w:rsidRDefault="00F75B94" w:rsidP="004B539D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Если у Вас возникли вопросы, их можно задать:</w:t>
      </w:r>
    </w:p>
    <w:p w:rsidR="00F75B94" w:rsidRPr="0054168B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специалистам консультационного центра Фонда, чьи данные Вы всегда можете найти на сайте Фонда,</w:t>
      </w:r>
    </w:p>
    <w:p w:rsidR="00F75B94" w:rsidRPr="0054168B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экспертизы,</w:t>
      </w:r>
    </w:p>
    <w:p w:rsidR="00F75B94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Менеджеру проекта на этапе комплексной экспертизы и подготовки к Экспертному совету.</w:t>
      </w:r>
    </w:p>
    <w:p w:rsidR="004A10BA" w:rsidRPr="004A10BA" w:rsidRDefault="004A10BA" w:rsidP="004A10BA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A10BA">
        <w:rPr>
          <w:rFonts w:ascii="Times New Roman" w:hAnsi="Times New Roman" w:cs="Times New Roman"/>
          <w:sz w:val="28"/>
          <w:szCs w:val="28"/>
        </w:rPr>
        <w:t>Фонд не оказывает заявителям услуги по подготовке проектных документов (включая финансовую модель) и не аккредитует компании, оказывающие такие услуги. При необходимости Вы можете обратиться за помощью к финансовым консультантам.</w:t>
      </w:r>
    </w:p>
    <w:p w:rsidR="004A10BA" w:rsidRPr="0054168B" w:rsidRDefault="004A10BA" w:rsidP="004A10BA">
      <w:pPr>
        <w:pStyle w:val="25"/>
        <w:shd w:val="clear" w:color="auto" w:fill="auto"/>
        <w:tabs>
          <w:tab w:val="left" w:pos="751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Некоммерческая организация «Фонд развития промышленности Ставропольского края», 355044, г.Ставрополь, пр-т Кулакова, 18, </w:t>
      </w: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тел./факс(8652)24-58-31, </w:t>
      </w:r>
      <w:hyperlink r:id="rId13" w:history="1">
        <w:r w:rsidR="001D6583" w:rsidRPr="007E6FF0">
          <w:rPr>
            <w:rStyle w:val="a3"/>
            <w:sz w:val="28"/>
            <w:szCs w:val="28"/>
          </w:rPr>
          <w:t>www.FRP-stavregion.ru</w:t>
        </w:r>
      </w:hyperlink>
      <w:r w:rsidRPr="0054168B">
        <w:rPr>
          <w:sz w:val="28"/>
          <w:szCs w:val="28"/>
        </w:rPr>
        <w:t xml:space="preserve">, </w:t>
      </w:r>
      <w:hyperlink r:id="rId14" w:history="1">
        <w:r w:rsidRPr="0054168B">
          <w:rPr>
            <w:sz w:val="28"/>
            <w:szCs w:val="28"/>
          </w:rPr>
          <w:t>FRP@stavregion.ru</w:t>
        </w:r>
      </w:hyperlink>
      <w:r w:rsidRPr="0054168B">
        <w:rPr>
          <w:sz w:val="28"/>
          <w:szCs w:val="28"/>
        </w:rPr>
        <w:t>.</w:t>
      </w: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168B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F75B94" w:rsidRPr="0054168B" w:rsidSect="005355CE">
      <w:headerReference w:type="even" r:id="rId15"/>
      <w:headerReference w:type="default" r:id="rId16"/>
      <w:footerReference w:type="default" r:id="rId17"/>
      <w:footerReference w:type="first" r:id="rId18"/>
      <w:pgSz w:w="11909" w:h="16838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97" w:rsidRDefault="00855197">
      <w:r>
        <w:separator/>
      </w:r>
    </w:p>
  </w:endnote>
  <w:endnote w:type="continuationSeparator" w:id="0">
    <w:p w:rsidR="00855197" w:rsidRDefault="0085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Default="006C55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10066655</wp:posOffset>
              </wp:positionH>
              <wp:positionV relativeFrom="page">
                <wp:posOffset>10200640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5F2" w:rsidRDefault="006C55F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064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2.65pt;margin-top:803.2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" filled="f" stroked="f">
              <v:textbox style="mso-fit-shape-to-text:t" inset="0,0,0,0">
                <w:txbxContent>
                  <w:p w:rsidR="006C55F2" w:rsidRDefault="006C55F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064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Default="006C55F2">
    <w:pPr>
      <w:pStyle w:val="ab"/>
    </w:pPr>
    <w:r>
      <w:rPr>
        <w:noProof/>
      </w:rPr>
      <mc:AlternateContent>
        <mc:Choice Requires="wps">
          <w:drawing>
            <wp:anchor distT="0" distB="0" distL="63500" distR="63500" simplePos="0" relativeHeight="251694080" behindDoc="1" locked="0" layoutInCell="1" allowOverlap="1" wp14:anchorId="6C8969EB" wp14:editId="6EB15454">
              <wp:simplePos x="0" y="0"/>
              <wp:positionH relativeFrom="page">
                <wp:posOffset>6397625</wp:posOffset>
              </wp:positionH>
              <wp:positionV relativeFrom="page">
                <wp:posOffset>10207625</wp:posOffset>
              </wp:positionV>
              <wp:extent cx="543560" cy="123825"/>
              <wp:effectExtent l="0" t="0" r="4445" b="9525"/>
              <wp:wrapNone/>
              <wp:docPr id="5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5F2" w:rsidRDefault="006C55F2" w:rsidP="00A707FB">
                          <w:r>
                            <w:rPr>
                              <w:rStyle w:val="TimesNewRoman85pt"/>
                              <w:rFonts w:eastAsia="Arial Narrow"/>
                            </w:rPr>
                            <w:t xml:space="preserve">Стр. </w:t>
                          </w:r>
                          <w:r>
                            <w:rPr>
                              <w:rFonts w:ascii="Arial Narrow" w:eastAsia="David" w:hAnsi="Arial Narrow" w:cs="Arial Narrow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Narrow" w:eastAsia="David" w:hAnsi="Arial Narrow" w:cs="Arial Narrow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3B064B" w:rsidRPr="003B064B">
                            <w:rPr>
                              <w:rStyle w:val="TimesNewRoman85pt"/>
                              <w:rFonts w:eastAsia="Arial Narrow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85pt"/>
                              <w:rFonts w:eastAsia="Arial Narrow"/>
                            </w:rPr>
                            <w:fldChar w:fldCharType="end"/>
                          </w:r>
                          <w:r>
                            <w:rPr>
                              <w:rStyle w:val="TimesNewRoman85pt"/>
                              <w:rFonts w:eastAsia="Arial Narrow"/>
                            </w:rPr>
                            <w:t xml:space="preserve"> из 46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969E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3.75pt;margin-top:803.75pt;width:42.8pt;height:9.75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pUrA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" filled="f" stroked="f">
              <v:textbox style="mso-fit-shape-to-text:t" inset="0,0,0,0">
                <w:txbxContent>
                  <w:p w:rsidR="006C55F2" w:rsidRDefault="006C55F2" w:rsidP="00A707FB">
                    <w:r>
                      <w:rPr>
                        <w:rStyle w:val="TimesNewRoman85pt"/>
                        <w:rFonts w:eastAsia="Arial Narrow"/>
                      </w:rPr>
                      <w:t xml:space="preserve">Стр. </w:t>
                    </w:r>
                    <w:r>
                      <w:rPr>
                        <w:rFonts w:ascii="Arial Narrow" w:eastAsia="David" w:hAnsi="Arial Narrow" w:cs="Arial Narrow"/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Narrow" w:eastAsia="David" w:hAnsi="Arial Narrow" w:cs="Arial Narrow"/>
                        <w:sz w:val="21"/>
                        <w:szCs w:val="21"/>
                      </w:rPr>
                      <w:fldChar w:fldCharType="separate"/>
                    </w:r>
                    <w:r w:rsidR="003B064B" w:rsidRPr="003B064B">
                      <w:rPr>
                        <w:rStyle w:val="TimesNewRoman85pt"/>
                        <w:rFonts w:eastAsia="Arial Narrow"/>
                        <w:noProof/>
                      </w:rPr>
                      <w:t>3</w:t>
                    </w:r>
                    <w:r>
                      <w:rPr>
                        <w:rStyle w:val="TimesNewRoman85pt"/>
                        <w:rFonts w:eastAsia="Arial Narrow"/>
                      </w:rPr>
                      <w:fldChar w:fldCharType="end"/>
                    </w:r>
                    <w:r>
                      <w:rPr>
                        <w:rStyle w:val="TimesNewRoman85pt"/>
                        <w:rFonts w:eastAsia="Arial Narrow"/>
                      </w:rPr>
                      <w:t xml:space="preserve"> из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6C55F2" w:rsidRDefault="006C5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4B">
          <w:rPr>
            <w:noProof/>
          </w:rPr>
          <w:t>15</w:t>
        </w:r>
        <w:r>
          <w:fldChar w:fldCharType="end"/>
        </w:r>
      </w:p>
    </w:sdtContent>
  </w:sdt>
  <w:p w:rsidR="006C55F2" w:rsidRDefault="006C55F2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6C55F2" w:rsidRDefault="006C5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4B">
          <w:rPr>
            <w:noProof/>
          </w:rPr>
          <w:t>3</w:t>
        </w:r>
        <w:r>
          <w:fldChar w:fldCharType="end"/>
        </w:r>
      </w:p>
    </w:sdtContent>
  </w:sdt>
  <w:p w:rsidR="006C55F2" w:rsidRDefault="006C55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97" w:rsidRDefault="00855197"/>
  </w:footnote>
  <w:footnote w:type="continuationSeparator" w:id="0">
    <w:p w:rsidR="00855197" w:rsidRDefault="00855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6C55F2" w:rsidRDefault="006C55F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C55F2" w:rsidRDefault="006C55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Pr="00A57B26" w:rsidRDefault="006C55F2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6C55F2" w:rsidRDefault="006C55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259"/>
    <w:multiLevelType w:val="multilevel"/>
    <w:tmpl w:val="AFB8DCF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15A69"/>
    <w:multiLevelType w:val="multilevel"/>
    <w:tmpl w:val="7878FB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46D09"/>
    <w:multiLevelType w:val="multilevel"/>
    <w:tmpl w:val="81BEF5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A6E6B"/>
    <w:multiLevelType w:val="multilevel"/>
    <w:tmpl w:val="AD5295A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30C59"/>
    <w:multiLevelType w:val="multilevel"/>
    <w:tmpl w:val="BEE6F2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D80D20"/>
    <w:multiLevelType w:val="multilevel"/>
    <w:tmpl w:val="4BDE105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182B61"/>
    <w:multiLevelType w:val="multilevel"/>
    <w:tmpl w:val="BB16D4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9141A"/>
    <w:multiLevelType w:val="multilevel"/>
    <w:tmpl w:val="A5C6084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52517F"/>
    <w:multiLevelType w:val="multilevel"/>
    <w:tmpl w:val="6D64FEF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29513D"/>
    <w:multiLevelType w:val="multilevel"/>
    <w:tmpl w:val="BB38FB2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742FEA"/>
    <w:multiLevelType w:val="multilevel"/>
    <w:tmpl w:val="D018B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91849"/>
    <w:multiLevelType w:val="multilevel"/>
    <w:tmpl w:val="E0D604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022BCF"/>
    <w:multiLevelType w:val="multilevel"/>
    <w:tmpl w:val="C15447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720C61"/>
    <w:multiLevelType w:val="multilevel"/>
    <w:tmpl w:val="3642F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2160"/>
      </w:pPr>
      <w:rPr>
        <w:rFonts w:hint="default"/>
      </w:rPr>
    </w:lvl>
  </w:abstractNum>
  <w:abstractNum w:abstractNumId="15" w15:restartNumberingAfterBreak="0">
    <w:nsid w:val="412319CF"/>
    <w:multiLevelType w:val="multilevel"/>
    <w:tmpl w:val="9306E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BA6453"/>
    <w:multiLevelType w:val="multilevel"/>
    <w:tmpl w:val="46E06062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505F95"/>
    <w:multiLevelType w:val="multilevel"/>
    <w:tmpl w:val="221E3D6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C76949"/>
    <w:multiLevelType w:val="multilevel"/>
    <w:tmpl w:val="B4C0DAE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5B13C3"/>
    <w:multiLevelType w:val="multilevel"/>
    <w:tmpl w:val="A5F64BF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614D8A"/>
    <w:multiLevelType w:val="multilevel"/>
    <w:tmpl w:val="C3CAD668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AB5518"/>
    <w:multiLevelType w:val="multilevel"/>
    <w:tmpl w:val="71A2E4AA"/>
    <w:lvl w:ilvl="0">
      <w:start w:val="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C64535"/>
    <w:multiLevelType w:val="multilevel"/>
    <w:tmpl w:val="AFC826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2160"/>
      </w:pPr>
      <w:rPr>
        <w:rFonts w:hint="default"/>
      </w:rPr>
    </w:lvl>
  </w:abstractNum>
  <w:abstractNum w:abstractNumId="23" w15:restartNumberingAfterBreak="0">
    <w:nsid w:val="63EC1E04"/>
    <w:multiLevelType w:val="multilevel"/>
    <w:tmpl w:val="7BE811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D83E00"/>
    <w:multiLevelType w:val="multilevel"/>
    <w:tmpl w:val="98E86858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1820BC"/>
    <w:multiLevelType w:val="multilevel"/>
    <w:tmpl w:val="F1A861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DA2B18"/>
    <w:multiLevelType w:val="multilevel"/>
    <w:tmpl w:val="F9723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585133"/>
    <w:multiLevelType w:val="multilevel"/>
    <w:tmpl w:val="BBB4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586D74"/>
    <w:multiLevelType w:val="multilevel"/>
    <w:tmpl w:val="ABEE5B08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1"/>
  </w:num>
  <w:num w:numId="5">
    <w:abstractNumId w:val="8"/>
  </w:num>
  <w:num w:numId="6">
    <w:abstractNumId w:val="26"/>
  </w:num>
  <w:num w:numId="7">
    <w:abstractNumId w:val="18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5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3"/>
  </w:num>
  <w:num w:numId="18">
    <w:abstractNumId w:val="10"/>
  </w:num>
  <w:num w:numId="19">
    <w:abstractNumId w:val="16"/>
  </w:num>
  <w:num w:numId="20">
    <w:abstractNumId w:val="28"/>
  </w:num>
  <w:num w:numId="21">
    <w:abstractNumId w:val="21"/>
  </w:num>
  <w:num w:numId="22">
    <w:abstractNumId w:val="24"/>
  </w:num>
  <w:num w:numId="23">
    <w:abstractNumId w:val="13"/>
  </w:num>
  <w:num w:numId="24">
    <w:abstractNumId w:val="23"/>
  </w:num>
  <w:num w:numId="25">
    <w:abstractNumId w:val="25"/>
  </w:num>
  <w:num w:numId="26">
    <w:abstractNumId w:val="20"/>
  </w:num>
  <w:num w:numId="27">
    <w:abstractNumId w:val="6"/>
  </w:num>
  <w:num w:numId="28">
    <w:abstractNumId w:val="14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1670D"/>
    <w:rsid w:val="0002008F"/>
    <w:rsid w:val="00025EED"/>
    <w:rsid w:val="00031802"/>
    <w:rsid w:val="00037EF6"/>
    <w:rsid w:val="00041E0C"/>
    <w:rsid w:val="00046EB2"/>
    <w:rsid w:val="0006429E"/>
    <w:rsid w:val="00071F51"/>
    <w:rsid w:val="00080574"/>
    <w:rsid w:val="0008317F"/>
    <w:rsid w:val="00083DB4"/>
    <w:rsid w:val="00083F8E"/>
    <w:rsid w:val="000878F9"/>
    <w:rsid w:val="00090342"/>
    <w:rsid w:val="00090FA4"/>
    <w:rsid w:val="000A059D"/>
    <w:rsid w:val="000A1537"/>
    <w:rsid w:val="000A369F"/>
    <w:rsid w:val="000A65DC"/>
    <w:rsid w:val="000A76C8"/>
    <w:rsid w:val="000A7C41"/>
    <w:rsid w:val="000A7F7E"/>
    <w:rsid w:val="000B2CA6"/>
    <w:rsid w:val="000C1625"/>
    <w:rsid w:val="000C560B"/>
    <w:rsid w:val="000D2A50"/>
    <w:rsid w:val="000D2C72"/>
    <w:rsid w:val="000D3058"/>
    <w:rsid w:val="000E0A86"/>
    <w:rsid w:val="000E0D0A"/>
    <w:rsid w:val="000E3421"/>
    <w:rsid w:val="000F28BE"/>
    <w:rsid w:val="000F2D36"/>
    <w:rsid w:val="0010147F"/>
    <w:rsid w:val="00105389"/>
    <w:rsid w:val="001076A6"/>
    <w:rsid w:val="001111E4"/>
    <w:rsid w:val="00112182"/>
    <w:rsid w:val="00116578"/>
    <w:rsid w:val="00117FDE"/>
    <w:rsid w:val="00120D67"/>
    <w:rsid w:val="00130A83"/>
    <w:rsid w:val="00130E3C"/>
    <w:rsid w:val="00133A32"/>
    <w:rsid w:val="00136613"/>
    <w:rsid w:val="00137303"/>
    <w:rsid w:val="001433BF"/>
    <w:rsid w:val="00145975"/>
    <w:rsid w:val="00146D84"/>
    <w:rsid w:val="00151B0B"/>
    <w:rsid w:val="00154A8D"/>
    <w:rsid w:val="00156786"/>
    <w:rsid w:val="00156AA8"/>
    <w:rsid w:val="00161BAF"/>
    <w:rsid w:val="001651C0"/>
    <w:rsid w:val="001652C3"/>
    <w:rsid w:val="001676EF"/>
    <w:rsid w:val="001706A8"/>
    <w:rsid w:val="00173966"/>
    <w:rsid w:val="00185788"/>
    <w:rsid w:val="0019034E"/>
    <w:rsid w:val="00191163"/>
    <w:rsid w:val="001929DE"/>
    <w:rsid w:val="001930C9"/>
    <w:rsid w:val="001A3D04"/>
    <w:rsid w:val="001A5908"/>
    <w:rsid w:val="001A6A01"/>
    <w:rsid w:val="001B0E94"/>
    <w:rsid w:val="001B72EC"/>
    <w:rsid w:val="001C19AA"/>
    <w:rsid w:val="001C1BE1"/>
    <w:rsid w:val="001C2511"/>
    <w:rsid w:val="001C28BB"/>
    <w:rsid w:val="001C73DF"/>
    <w:rsid w:val="001D0127"/>
    <w:rsid w:val="001D10EB"/>
    <w:rsid w:val="001D6583"/>
    <w:rsid w:val="001D6B70"/>
    <w:rsid w:val="001D7410"/>
    <w:rsid w:val="001D794E"/>
    <w:rsid w:val="001E0C00"/>
    <w:rsid w:val="001E1B22"/>
    <w:rsid w:val="001E32D7"/>
    <w:rsid w:val="001E34C6"/>
    <w:rsid w:val="001E5A39"/>
    <w:rsid w:val="001E6229"/>
    <w:rsid w:val="001F060F"/>
    <w:rsid w:val="001F2491"/>
    <w:rsid w:val="00200437"/>
    <w:rsid w:val="00201EAB"/>
    <w:rsid w:val="0020389A"/>
    <w:rsid w:val="002063A5"/>
    <w:rsid w:val="00213C0A"/>
    <w:rsid w:val="00231807"/>
    <w:rsid w:val="00232061"/>
    <w:rsid w:val="002367CC"/>
    <w:rsid w:val="002405B7"/>
    <w:rsid w:val="002420C0"/>
    <w:rsid w:val="0024758C"/>
    <w:rsid w:val="00251B15"/>
    <w:rsid w:val="002562BA"/>
    <w:rsid w:val="00257443"/>
    <w:rsid w:val="00257A6C"/>
    <w:rsid w:val="00260784"/>
    <w:rsid w:val="00274B8E"/>
    <w:rsid w:val="00277188"/>
    <w:rsid w:val="002773D1"/>
    <w:rsid w:val="00284C09"/>
    <w:rsid w:val="0028589C"/>
    <w:rsid w:val="0028692C"/>
    <w:rsid w:val="002A68C9"/>
    <w:rsid w:val="002B25F6"/>
    <w:rsid w:val="002B2FAB"/>
    <w:rsid w:val="002C0725"/>
    <w:rsid w:val="002C3CB6"/>
    <w:rsid w:val="002C4AE5"/>
    <w:rsid w:val="002C4B73"/>
    <w:rsid w:val="002C4C0B"/>
    <w:rsid w:val="002C5C0A"/>
    <w:rsid w:val="002D1CFF"/>
    <w:rsid w:val="002D669B"/>
    <w:rsid w:val="002E2BE8"/>
    <w:rsid w:val="002E3CCE"/>
    <w:rsid w:val="002E4E97"/>
    <w:rsid w:val="002E5475"/>
    <w:rsid w:val="002F076F"/>
    <w:rsid w:val="002F0CAD"/>
    <w:rsid w:val="0030092E"/>
    <w:rsid w:val="003028CF"/>
    <w:rsid w:val="003100C9"/>
    <w:rsid w:val="00312196"/>
    <w:rsid w:val="003204E0"/>
    <w:rsid w:val="0032309A"/>
    <w:rsid w:val="00323E7F"/>
    <w:rsid w:val="00326201"/>
    <w:rsid w:val="00332D13"/>
    <w:rsid w:val="00335D6E"/>
    <w:rsid w:val="003450F0"/>
    <w:rsid w:val="003452EA"/>
    <w:rsid w:val="00353A66"/>
    <w:rsid w:val="00354FEA"/>
    <w:rsid w:val="0035639F"/>
    <w:rsid w:val="00356454"/>
    <w:rsid w:val="00356B3E"/>
    <w:rsid w:val="003572A1"/>
    <w:rsid w:val="003652FE"/>
    <w:rsid w:val="0036537B"/>
    <w:rsid w:val="0037002C"/>
    <w:rsid w:val="00371808"/>
    <w:rsid w:val="00372A19"/>
    <w:rsid w:val="00381D79"/>
    <w:rsid w:val="0038312B"/>
    <w:rsid w:val="0039007F"/>
    <w:rsid w:val="00394F99"/>
    <w:rsid w:val="00395530"/>
    <w:rsid w:val="003A1B42"/>
    <w:rsid w:val="003A61D7"/>
    <w:rsid w:val="003B064B"/>
    <w:rsid w:val="003B0F71"/>
    <w:rsid w:val="003C0258"/>
    <w:rsid w:val="003C5835"/>
    <w:rsid w:val="003C715F"/>
    <w:rsid w:val="003D44A5"/>
    <w:rsid w:val="003D773D"/>
    <w:rsid w:val="003E1CE3"/>
    <w:rsid w:val="003E262B"/>
    <w:rsid w:val="003E3EF7"/>
    <w:rsid w:val="003E4FFB"/>
    <w:rsid w:val="003E59E8"/>
    <w:rsid w:val="003E670C"/>
    <w:rsid w:val="003F097A"/>
    <w:rsid w:val="003F6C3C"/>
    <w:rsid w:val="003F7107"/>
    <w:rsid w:val="003F7877"/>
    <w:rsid w:val="0040347D"/>
    <w:rsid w:val="00407389"/>
    <w:rsid w:val="00411658"/>
    <w:rsid w:val="00411990"/>
    <w:rsid w:val="00412295"/>
    <w:rsid w:val="00412777"/>
    <w:rsid w:val="00414EC6"/>
    <w:rsid w:val="00415E83"/>
    <w:rsid w:val="00420DB3"/>
    <w:rsid w:val="00423C56"/>
    <w:rsid w:val="00425B4D"/>
    <w:rsid w:val="00431474"/>
    <w:rsid w:val="00434990"/>
    <w:rsid w:val="0044596A"/>
    <w:rsid w:val="00446297"/>
    <w:rsid w:val="004513A5"/>
    <w:rsid w:val="004520C6"/>
    <w:rsid w:val="00452488"/>
    <w:rsid w:val="00454E4A"/>
    <w:rsid w:val="0045729D"/>
    <w:rsid w:val="004663A1"/>
    <w:rsid w:val="00467A94"/>
    <w:rsid w:val="00470B31"/>
    <w:rsid w:val="004743F9"/>
    <w:rsid w:val="00491072"/>
    <w:rsid w:val="00492F91"/>
    <w:rsid w:val="004A10BA"/>
    <w:rsid w:val="004A19F8"/>
    <w:rsid w:val="004A6201"/>
    <w:rsid w:val="004B4C3C"/>
    <w:rsid w:val="004B539D"/>
    <w:rsid w:val="004C1AA3"/>
    <w:rsid w:val="004C1B06"/>
    <w:rsid w:val="004D18A3"/>
    <w:rsid w:val="004D4242"/>
    <w:rsid w:val="004D6848"/>
    <w:rsid w:val="004E2791"/>
    <w:rsid w:val="004E4079"/>
    <w:rsid w:val="004F01A6"/>
    <w:rsid w:val="004F1538"/>
    <w:rsid w:val="004F2F81"/>
    <w:rsid w:val="004F4F26"/>
    <w:rsid w:val="00501C0F"/>
    <w:rsid w:val="00502069"/>
    <w:rsid w:val="00503C26"/>
    <w:rsid w:val="00506E44"/>
    <w:rsid w:val="0051175B"/>
    <w:rsid w:val="0051243A"/>
    <w:rsid w:val="00513420"/>
    <w:rsid w:val="005160C9"/>
    <w:rsid w:val="00517C96"/>
    <w:rsid w:val="00517F10"/>
    <w:rsid w:val="005204F1"/>
    <w:rsid w:val="00523AEA"/>
    <w:rsid w:val="00525AA1"/>
    <w:rsid w:val="00530B81"/>
    <w:rsid w:val="005330C3"/>
    <w:rsid w:val="00534D2E"/>
    <w:rsid w:val="005355CE"/>
    <w:rsid w:val="00540E89"/>
    <w:rsid w:val="0054168B"/>
    <w:rsid w:val="0054434D"/>
    <w:rsid w:val="00554CD6"/>
    <w:rsid w:val="00562FD2"/>
    <w:rsid w:val="00566BA8"/>
    <w:rsid w:val="00575AD4"/>
    <w:rsid w:val="005801F6"/>
    <w:rsid w:val="0058431D"/>
    <w:rsid w:val="005909D9"/>
    <w:rsid w:val="0059119D"/>
    <w:rsid w:val="005925F3"/>
    <w:rsid w:val="00593CD2"/>
    <w:rsid w:val="005A1976"/>
    <w:rsid w:val="005A7B51"/>
    <w:rsid w:val="005B2133"/>
    <w:rsid w:val="005B5254"/>
    <w:rsid w:val="005B5AA6"/>
    <w:rsid w:val="005B7E2A"/>
    <w:rsid w:val="005C0B48"/>
    <w:rsid w:val="005C1A9B"/>
    <w:rsid w:val="005C4815"/>
    <w:rsid w:val="005D179A"/>
    <w:rsid w:val="005E082E"/>
    <w:rsid w:val="005E521B"/>
    <w:rsid w:val="005F217F"/>
    <w:rsid w:val="005F2C28"/>
    <w:rsid w:val="00601E68"/>
    <w:rsid w:val="00602266"/>
    <w:rsid w:val="00602735"/>
    <w:rsid w:val="00607F03"/>
    <w:rsid w:val="00610F44"/>
    <w:rsid w:val="00614B70"/>
    <w:rsid w:val="006176C8"/>
    <w:rsid w:val="00620162"/>
    <w:rsid w:val="006212DB"/>
    <w:rsid w:val="00621868"/>
    <w:rsid w:val="0062335F"/>
    <w:rsid w:val="00630B76"/>
    <w:rsid w:val="00640E3E"/>
    <w:rsid w:val="00641ADB"/>
    <w:rsid w:val="00641E3A"/>
    <w:rsid w:val="00647C1A"/>
    <w:rsid w:val="0065559A"/>
    <w:rsid w:val="00662104"/>
    <w:rsid w:val="00663577"/>
    <w:rsid w:val="006715CB"/>
    <w:rsid w:val="00673D01"/>
    <w:rsid w:val="006760C1"/>
    <w:rsid w:val="006818CF"/>
    <w:rsid w:val="006957C9"/>
    <w:rsid w:val="006A39FC"/>
    <w:rsid w:val="006B03A7"/>
    <w:rsid w:val="006B3840"/>
    <w:rsid w:val="006B5F19"/>
    <w:rsid w:val="006B7DCD"/>
    <w:rsid w:val="006C0565"/>
    <w:rsid w:val="006C0F08"/>
    <w:rsid w:val="006C44A1"/>
    <w:rsid w:val="006C55F2"/>
    <w:rsid w:val="006D64F8"/>
    <w:rsid w:val="006D6936"/>
    <w:rsid w:val="006D7751"/>
    <w:rsid w:val="006E0DD8"/>
    <w:rsid w:val="006F0C2A"/>
    <w:rsid w:val="006F163A"/>
    <w:rsid w:val="006F2E0A"/>
    <w:rsid w:val="006F358A"/>
    <w:rsid w:val="006F4B86"/>
    <w:rsid w:val="0070079C"/>
    <w:rsid w:val="007013C9"/>
    <w:rsid w:val="00702AF8"/>
    <w:rsid w:val="00704A86"/>
    <w:rsid w:val="00706084"/>
    <w:rsid w:val="0071165B"/>
    <w:rsid w:val="00712A12"/>
    <w:rsid w:val="00717534"/>
    <w:rsid w:val="00721762"/>
    <w:rsid w:val="00723BE2"/>
    <w:rsid w:val="00727F69"/>
    <w:rsid w:val="0073325F"/>
    <w:rsid w:val="00734D44"/>
    <w:rsid w:val="00741028"/>
    <w:rsid w:val="007443AD"/>
    <w:rsid w:val="0074635B"/>
    <w:rsid w:val="00751C4E"/>
    <w:rsid w:val="00756E59"/>
    <w:rsid w:val="00766AD1"/>
    <w:rsid w:val="007701FA"/>
    <w:rsid w:val="00770873"/>
    <w:rsid w:val="00771D63"/>
    <w:rsid w:val="00771E5B"/>
    <w:rsid w:val="00772B9D"/>
    <w:rsid w:val="00774DCF"/>
    <w:rsid w:val="007763B2"/>
    <w:rsid w:val="00777A32"/>
    <w:rsid w:val="0079614E"/>
    <w:rsid w:val="007972B6"/>
    <w:rsid w:val="007A048A"/>
    <w:rsid w:val="007A1271"/>
    <w:rsid w:val="007A4BC9"/>
    <w:rsid w:val="007B2171"/>
    <w:rsid w:val="007B3526"/>
    <w:rsid w:val="007B57FB"/>
    <w:rsid w:val="007C179D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2D3E"/>
    <w:rsid w:val="007F3CA5"/>
    <w:rsid w:val="007F3F94"/>
    <w:rsid w:val="007F694B"/>
    <w:rsid w:val="00803427"/>
    <w:rsid w:val="008059F7"/>
    <w:rsid w:val="00806B38"/>
    <w:rsid w:val="008214C7"/>
    <w:rsid w:val="00821874"/>
    <w:rsid w:val="00827730"/>
    <w:rsid w:val="00835A11"/>
    <w:rsid w:val="0083651C"/>
    <w:rsid w:val="008530AC"/>
    <w:rsid w:val="00855197"/>
    <w:rsid w:val="00862977"/>
    <w:rsid w:val="00863168"/>
    <w:rsid w:val="00864C31"/>
    <w:rsid w:val="008675EC"/>
    <w:rsid w:val="00870C7B"/>
    <w:rsid w:val="008727EE"/>
    <w:rsid w:val="008810B3"/>
    <w:rsid w:val="008857BE"/>
    <w:rsid w:val="008937A1"/>
    <w:rsid w:val="008968D3"/>
    <w:rsid w:val="008A0274"/>
    <w:rsid w:val="008A58E1"/>
    <w:rsid w:val="008B18BD"/>
    <w:rsid w:val="008B2EBE"/>
    <w:rsid w:val="008B2F1A"/>
    <w:rsid w:val="008B6372"/>
    <w:rsid w:val="008C0A09"/>
    <w:rsid w:val="008C0FCF"/>
    <w:rsid w:val="008C1685"/>
    <w:rsid w:val="008D11FF"/>
    <w:rsid w:val="008D5311"/>
    <w:rsid w:val="008E02A5"/>
    <w:rsid w:val="008E376E"/>
    <w:rsid w:val="008E66A6"/>
    <w:rsid w:val="008F0E73"/>
    <w:rsid w:val="008F19E5"/>
    <w:rsid w:val="008F7224"/>
    <w:rsid w:val="008F79EF"/>
    <w:rsid w:val="009119F3"/>
    <w:rsid w:val="00923B7E"/>
    <w:rsid w:val="009257A4"/>
    <w:rsid w:val="00927114"/>
    <w:rsid w:val="00931E08"/>
    <w:rsid w:val="00934139"/>
    <w:rsid w:val="009351C7"/>
    <w:rsid w:val="00936AC9"/>
    <w:rsid w:val="00937ADD"/>
    <w:rsid w:val="00937F80"/>
    <w:rsid w:val="00942B36"/>
    <w:rsid w:val="00943B95"/>
    <w:rsid w:val="00950DAC"/>
    <w:rsid w:val="00953E0B"/>
    <w:rsid w:val="00955B1B"/>
    <w:rsid w:val="00955E32"/>
    <w:rsid w:val="00957165"/>
    <w:rsid w:val="00962983"/>
    <w:rsid w:val="0097110C"/>
    <w:rsid w:val="00971F5E"/>
    <w:rsid w:val="00974CFC"/>
    <w:rsid w:val="00976548"/>
    <w:rsid w:val="00980A23"/>
    <w:rsid w:val="00980B15"/>
    <w:rsid w:val="009839EE"/>
    <w:rsid w:val="00991469"/>
    <w:rsid w:val="00991E56"/>
    <w:rsid w:val="009C0DE2"/>
    <w:rsid w:val="009C207F"/>
    <w:rsid w:val="009C6706"/>
    <w:rsid w:val="009D0F10"/>
    <w:rsid w:val="009D6D14"/>
    <w:rsid w:val="009E32A5"/>
    <w:rsid w:val="009E5846"/>
    <w:rsid w:val="009E7A03"/>
    <w:rsid w:val="009E7E69"/>
    <w:rsid w:val="009F0790"/>
    <w:rsid w:val="009F5FEF"/>
    <w:rsid w:val="009F66EC"/>
    <w:rsid w:val="00A037F0"/>
    <w:rsid w:val="00A03EF3"/>
    <w:rsid w:val="00A04937"/>
    <w:rsid w:val="00A04F12"/>
    <w:rsid w:val="00A06C61"/>
    <w:rsid w:val="00A1072F"/>
    <w:rsid w:val="00A141F1"/>
    <w:rsid w:val="00A20A0C"/>
    <w:rsid w:val="00A20D35"/>
    <w:rsid w:val="00A37E0A"/>
    <w:rsid w:val="00A4143F"/>
    <w:rsid w:val="00A42D73"/>
    <w:rsid w:val="00A53349"/>
    <w:rsid w:val="00A539F0"/>
    <w:rsid w:val="00A57B26"/>
    <w:rsid w:val="00A60EA6"/>
    <w:rsid w:val="00A60F07"/>
    <w:rsid w:val="00A6151D"/>
    <w:rsid w:val="00A62164"/>
    <w:rsid w:val="00A6276C"/>
    <w:rsid w:val="00A6293A"/>
    <w:rsid w:val="00A66B86"/>
    <w:rsid w:val="00A703A8"/>
    <w:rsid w:val="00A707FB"/>
    <w:rsid w:val="00A8165E"/>
    <w:rsid w:val="00A866BD"/>
    <w:rsid w:val="00A91EF7"/>
    <w:rsid w:val="00A94ED3"/>
    <w:rsid w:val="00A955D3"/>
    <w:rsid w:val="00A97C84"/>
    <w:rsid w:val="00AB2085"/>
    <w:rsid w:val="00AB35E4"/>
    <w:rsid w:val="00AB7411"/>
    <w:rsid w:val="00AC04EF"/>
    <w:rsid w:val="00AC1960"/>
    <w:rsid w:val="00AC4D1D"/>
    <w:rsid w:val="00AC4DC2"/>
    <w:rsid w:val="00AC73EC"/>
    <w:rsid w:val="00AD1C0A"/>
    <w:rsid w:val="00AD5D19"/>
    <w:rsid w:val="00AD7453"/>
    <w:rsid w:val="00AE2CD9"/>
    <w:rsid w:val="00AE74D3"/>
    <w:rsid w:val="00AF4F25"/>
    <w:rsid w:val="00AF5A1C"/>
    <w:rsid w:val="00AF7437"/>
    <w:rsid w:val="00B002DB"/>
    <w:rsid w:val="00B016F3"/>
    <w:rsid w:val="00B0257C"/>
    <w:rsid w:val="00B118BF"/>
    <w:rsid w:val="00B14C19"/>
    <w:rsid w:val="00B175AA"/>
    <w:rsid w:val="00B221F4"/>
    <w:rsid w:val="00B3269D"/>
    <w:rsid w:val="00B370D3"/>
    <w:rsid w:val="00B37A0C"/>
    <w:rsid w:val="00B420F7"/>
    <w:rsid w:val="00B42613"/>
    <w:rsid w:val="00B4638D"/>
    <w:rsid w:val="00B60096"/>
    <w:rsid w:val="00B60643"/>
    <w:rsid w:val="00B61C6A"/>
    <w:rsid w:val="00B63E99"/>
    <w:rsid w:val="00B67592"/>
    <w:rsid w:val="00B67860"/>
    <w:rsid w:val="00B73250"/>
    <w:rsid w:val="00B73A0E"/>
    <w:rsid w:val="00B812AB"/>
    <w:rsid w:val="00B81B32"/>
    <w:rsid w:val="00B822FF"/>
    <w:rsid w:val="00B91859"/>
    <w:rsid w:val="00BA4ABC"/>
    <w:rsid w:val="00BB0B59"/>
    <w:rsid w:val="00BB476D"/>
    <w:rsid w:val="00BC0752"/>
    <w:rsid w:val="00BC3034"/>
    <w:rsid w:val="00BC4456"/>
    <w:rsid w:val="00BC4B84"/>
    <w:rsid w:val="00BD4578"/>
    <w:rsid w:val="00BD7A77"/>
    <w:rsid w:val="00BD7AEF"/>
    <w:rsid w:val="00BE53AD"/>
    <w:rsid w:val="00BE5D4C"/>
    <w:rsid w:val="00BF2C18"/>
    <w:rsid w:val="00C00675"/>
    <w:rsid w:val="00C016E3"/>
    <w:rsid w:val="00C20778"/>
    <w:rsid w:val="00C218B4"/>
    <w:rsid w:val="00C239BC"/>
    <w:rsid w:val="00C25081"/>
    <w:rsid w:val="00C35A5D"/>
    <w:rsid w:val="00C40896"/>
    <w:rsid w:val="00C42A48"/>
    <w:rsid w:val="00C4305D"/>
    <w:rsid w:val="00C43C2E"/>
    <w:rsid w:val="00C52897"/>
    <w:rsid w:val="00C52A50"/>
    <w:rsid w:val="00C546DA"/>
    <w:rsid w:val="00C54AD1"/>
    <w:rsid w:val="00C56927"/>
    <w:rsid w:val="00C829A0"/>
    <w:rsid w:val="00C87711"/>
    <w:rsid w:val="00C97ACD"/>
    <w:rsid w:val="00CA17B3"/>
    <w:rsid w:val="00CA1A39"/>
    <w:rsid w:val="00CB1044"/>
    <w:rsid w:val="00CB1CB7"/>
    <w:rsid w:val="00CB3A9E"/>
    <w:rsid w:val="00CB4CE6"/>
    <w:rsid w:val="00CC787A"/>
    <w:rsid w:val="00CC7F1B"/>
    <w:rsid w:val="00CD1EDD"/>
    <w:rsid w:val="00CD3557"/>
    <w:rsid w:val="00CD3C4D"/>
    <w:rsid w:val="00CD496A"/>
    <w:rsid w:val="00CD663A"/>
    <w:rsid w:val="00CD73BC"/>
    <w:rsid w:val="00CE0A2A"/>
    <w:rsid w:val="00CE0C17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126B"/>
    <w:rsid w:val="00D2336B"/>
    <w:rsid w:val="00D25D17"/>
    <w:rsid w:val="00D30282"/>
    <w:rsid w:val="00D31805"/>
    <w:rsid w:val="00D33E20"/>
    <w:rsid w:val="00D4139B"/>
    <w:rsid w:val="00D41D15"/>
    <w:rsid w:val="00D42192"/>
    <w:rsid w:val="00D44569"/>
    <w:rsid w:val="00D46DE5"/>
    <w:rsid w:val="00D56253"/>
    <w:rsid w:val="00D601C8"/>
    <w:rsid w:val="00D6030C"/>
    <w:rsid w:val="00D60405"/>
    <w:rsid w:val="00D65FD7"/>
    <w:rsid w:val="00D668BB"/>
    <w:rsid w:val="00D7014C"/>
    <w:rsid w:val="00D809F7"/>
    <w:rsid w:val="00D87415"/>
    <w:rsid w:val="00D93091"/>
    <w:rsid w:val="00DA1D70"/>
    <w:rsid w:val="00DC0464"/>
    <w:rsid w:val="00DC1B7D"/>
    <w:rsid w:val="00DC211D"/>
    <w:rsid w:val="00DC2F4C"/>
    <w:rsid w:val="00DD1A59"/>
    <w:rsid w:val="00DD2F31"/>
    <w:rsid w:val="00DD7636"/>
    <w:rsid w:val="00DE4EAE"/>
    <w:rsid w:val="00DE5D59"/>
    <w:rsid w:val="00DF07E4"/>
    <w:rsid w:val="00DF29AC"/>
    <w:rsid w:val="00DF3C25"/>
    <w:rsid w:val="00E0763A"/>
    <w:rsid w:val="00E12A89"/>
    <w:rsid w:val="00E135BA"/>
    <w:rsid w:val="00E20007"/>
    <w:rsid w:val="00E22FB8"/>
    <w:rsid w:val="00E2578C"/>
    <w:rsid w:val="00E300C1"/>
    <w:rsid w:val="00E311FE"/>
    <w:rsid w:val="00E47166"/>
    <w:rsid w:val="00E57412"/>
    <w:rsid w:val="00E5742F"/>
    <w:rsid w:val="00E57D16"/>
    <w:rsid w:val="00E6054A"/>
    <w:rsid w:val="00E6176A"/>
    <w:rsid w:val="00E640AF"/>
    <w:rsid w:val="00E664C0"/>
    <w:rsid w:val="00E76C72"/>
    <w:rsid w:val="00E80D46"/>
    <w:rsid w:val="00E82710"/>
    <w:rsid w:val="00E862FB"/>
    <w:rsid w:val="00E905CB"/>
    <w:rsid w:val="00E938D4"/>
    <w:rsid w:val="00E93967"/>
    <w:rsid w:val="00E96648"/>
    <w:rsid w:val="00E97E32"/>
    <w:rsid w:val="00EA0004"/>
    <w:rsid w:val="00EA007A"/>
    <w:rsid w:val="00EA2485"/>
    <w:rsid w:val="00EB7878"/>
    <w:rsid w:val="00EB7C19"/>
    <w:rsid w:val="00EB7D39"/>
    <w:rsid w:val="00EC5D4D"/>
    <w:rsid w:val="00EC6DD6"/>
    <w:rsid w:val="00EE0D1B"/>
    <w:rsid w:val="00EE2210"/>
    <w:rsid w:val="00EF534F"/>
    <w:rsid w:val="00EF5909"/>
    <w:rsid w:val="00F02AB1"/>
    <w:rsid w:val="00F02FD7"/>
    <w:rsid w:val="00F1386B"/>
    <w:rsid w:val="00F350BA"/>
    <w:rsid w:val="00F35E78"/>
    <w:rsid w:val="00F41BB0"/>
    <w:rsid w:val="00F510D9"/>
    <w:rsid w:val="00F519D5"/>
    <w:rsid w:val="00F519D9"/>
    <w:rsid w:val="00F615BE"/>
    <w:rsid w:val="00F634CB"/>
    <w:rsid w:val="00F64ECE"/>
    <w:rsid w:val="00F67BAD"/>
    <w:rsid w:val="00F67CEC"/>
    <w:rsid w:val="00F70A1F"/>
    <w:rsid w:val="00F75B94"/>
    <w:rsid w:val="00F82090"/>
    <w:rsid w:val="00F84921"/>
    <w:rsid w:val="00F85773"/>
    <w:rsid w:val="00F8777D"/>
    <w:rsid w:val="00F87957"/>
    <w:rsid w:val="00F9454E"/>
    <w:rsid w:val="00F96EC9"/>
    <w:rsid w:val="00FA0372"/>
    <w:rsid w:val="00FA297A"/>
    <w:rsid w:val="00FA451A"/>
    <w:rsid w:val="00FA6EBE"/>
    <w:rsid w:val="00FB2C9C"/>
    <w:rsid w:val="00FB3253"/>
    <w:rsid w:val="00FB4642"/>
    <w:rsid w:val="00FB7259"/>
    <w:rsid w:val="00FB7410"/>
    <w:rsid w:val="00FC1B63"/>
    <w:rsid w:val="00FC4FB2"/>
    <w:rsid w:val="00FC7F80"/>
    <w:rsid w:val="00FD0734"/>
    <w:rsid w:val="00FD1A9A"/>
    <w:rsid w:val="00FD4955"/>
    <w:rsid w:val="00FD7D28"/>
    <w:rsid w:val="00FE030A"/>
    <w:rsid w:val="00FE259E"/>
    <w:rsid w:val="00FF004A"/>
    <w:rsid w:val="00FF3BB4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9pt">
    <w:name w:val="Основной текст + 9 pt;Курсив"/>
    <w:basedOn w:val="a4"/>
    <w:rsid w:val="00B37A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2">
    <w:name w:val="Основной текст + 9;5 pt;Полужирный"/>
    <w:basedOn w:val="a4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_"/>
    <w:basedOn w:val="a0"/>
    <w:link w:val="43"/>
    <w:rsid w:val="00B37A0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rsid w:val="00B37A0C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8"/>
      <w:szCs w:val="88"/>
      <w:u w:val="none"/>
    </w:rPr>
  </w:style>
  <w:style w:type="character" w:customStyle="1" w:styleId="231">
    <w:name w:val="Заголовок №2 (3)"/>
    <w:basedOn w:val="230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8"/>
      <w:szCs w:val="88"/>
      <w:u w:val="none"/>
      <w:lang w:val="ru-RU"/>
    </w:rPr>
  </w:style>
  <w:style w:type="paragraph" w:customStyle="1" w:styleId="43">
    <w:name w:val="Заголовок №4"/>
    <w:basedOn w:val="a"/>
    <w:link w:val="42"/>
    <w:rsid w:val="00B37A0C"/>
    <w:pPr>
      <w:shd w:val="clear" w:color="auto" w:fill="FFFFFF"/>
      <w:spacing w:before="1620" w:line="306" w:lineRule="exact"/>
      <w:outlineLvl w:val="3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42A48"/>
    <w:rPr>
      <w:rFonts w:ascii="Franklin Gothic Demi" w:eastAsia="Franklin Gothic Demi" w:hAnsi="Franklin Gothic Demi" w:cs="Franklin Gothic Demi"/>
      <w:spacing w:val="-13"/>
      <w:sz w:val="52"/>
      <w:szCs w:val="52"/>
      <w:shd w:val="clear" w:color="auto" w:fill="FFFFFF"/>
    </w:rPr>
  </w:style>
  <w:style w:type="character" w:customStyle="1" w:styleId="8Gungsuh375pt0ptExact">
    <w:name w:val="Основной текст (8) + Gungsuh;37;5 pt;Курсив;Интервал 0 pt Exact"/>
    <w:basedOn w:val="8Exact"/>
    <w:rsid w:val="00C42A48"/>
    <w:rPr>
      <w:rFonts w:ascii="Gungsuh" w:eastAsia="Gungsuh" w:hAnsi="Gungsuh" w:cs="Gungsuh"/>
      <w:i/>
      <w:iCs/>
      <w:color w:val="000000"/>
      <w:spacing w:val="0"/>
      <w:w w:val="100"/>
      <w:position w:val="0"/>
      <w:sz w:val="75"/>
      <w:szCs w:val="7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42A48"/>
    <w:rPr>
      <w:rFonts w:ascii="Arial" w:eastAsia="Arial" w:hAnsi="Arial" w:cs="Arial"/>
      <w:spacing w:val="-2"/>
      <w:sz w:val="16"/>
      <w:szCs w:val="16"/>
      <w:shd w:val="clear" w:color="auto" w:fill="FFFFFF"/>
      <w:lang w:val="en-US"/>
    </w:rPr>
  </w:style>
  <w:style w:type="character" w:customStyle="1" w:styleId="9TrebuchetMS9pt0ptExact">
    <w:name w:val="Основной текст (9) + Trebuchet MS;9 pt;Интервал 0 pt Exact"/>
    <w:basedOn w:val="9Exact"/>
    <w:rsid w:val="00C42A48"/>
    <w:rPr>
      <w:rFonts w:ascii="Trebuchet MS" w:eastAsia="Trebuchet MS" w:hAnsi="Trebuchet MS" w:cs="Trebuchet MS"/>
      <w:color w:val="000000"/>
      <w:spacing w:val="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rebuchetMS55pt0ptExact">
    <w:name w:val="Основной текст (9) + Trebuchet MS;5;5 pt;Интервал 0 pt Exact"/>
    <w:basedOn w:val="9Exact"/>
    <w:rsid w:val="00C42A48"/>
    <w:rPr>
      <w:rFonts w:ascii="Trebuchet MS" w:eastAsia="Trebuchet MS" w:hAnsi="Trebuchet MS" w:cs="Trebuchet MS"/>
      <w:color w:val="000000"/>
      <w:spacing w:val="9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">
    <w:name w:val="Основной текст (7)"/>
    <w:basedOn w:val="a0"/>
    <w:rsid w:val="00C42A4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ff5">
    <w:name w:val="Подпись к таблице_"/>
    <w:basedOn w:val="a0"/>
    <w:link w:val="aff6"/>
    <w:rsid w:val="00C42A4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C42A4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42A48"/>
    <w:rPr>
      <w:rFonts w:ascii="Franklin Gothic Demi" w:eastAsia="Franklin Gothic Demi" w:hAnsi="Franklin Gothic Demi" w:cs="Franklin Gothic Demi"/>
      <w:spacing w:val="-30"/>
      <w:sz w:val="64"/>
      <w:szCs w:val="64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42A48"/>
    <w:rPr>
      <w:rFonts w:ascii="Franklin Gothic Demi" w:eastAsia="Franklin Gothic Demi" w:hAnsi="Franklin Gothic Demi" w:cs="Franklin Gothic Demi"/>
      <w:spacing w:val="-50"/>
      <w:sz w:val="78"/>
      <w:szCs w:val="7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42A48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  <w:spacing w:val="-13"/>
      <w:sz w:val="52"/>
      <w:szCs w:val="52"/>
    </w:rPr>
  </w:style>
  <w:style w:type="paragraph" w:customStyle="1" w:styleId="9">
    <w:name w:val="Основной текст (9)"/>
    <w:basedOn w:val="a"/>
    <w:link w:val="9Exact"/>
    <w:rsid w:val="00C42A48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pacing w:val="-2"/>
      <w:sz w:val="16"/>
      <w:szCs w:val="16"/>
      <w:lang w:val="en-US"/>
    </w:rPr>
  </w:style>
  <w:style w:type="paragraph" w:customStyle="1" w:styleId="aff6">
    <w:name w:val="Подпись к таблице"/>
    <w:basedOn w:val="a"/>
    <w:link w:val="aff5"/>
    <w:rsid w:val="00C42A48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30"/>
      <w:sz w:val="64"/>
      <w:szCs w:val="64"/>
    </w:rPr>
  </w:style>
  <w:style w:type="paragraph" w:customStyle="1" w:styleId="37">
    <w:name w:val="Подпись к таблице (3)"/>
    <w:basedOn w:val="a"/>
    <w:link w:val="36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50"/>
      <w:sz w:val="78"/>
      <w:szCs w:val="78"/>
    </w:rPr>
  </w:style>
  <w:style w:type="character" w:customStyle="1" w:styleId="Tahoma95pt">
    <w:name w:val="Колонтитул + Tahoma;9;5 pt;Не полужирный"/>
    <w:basedOn w:val="a5"/>
    <w:rsid w:val="001706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pt">
    <w:name w:val="Колонтитул + 16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okmanOldStyle15pt1pt">
    <w:name w:val="Колонтитул + Bookman Old Style;15 pt;Интервал 1 pt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16pt-2pt">
    <w:name w:val="Колонтитул + 16 pt;Интервал -2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/>
    </w:rPr>
  </w:style>
  <w:style w:type="character" w:customStyle="1" w:styleId="4Exact">
    <w:name w:val="Основной текст (4) Exact"/>
    <w:basedOn w:val="a0"/>
    <w:rsid w:val="001706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5Exact">
    <w:name w:val="Основной текст (5) Exact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Exact">
    <w:name w:val="Основной текст (7) Exact"/>
    <w:basedOn w:val="a0"/>
    <w:rsid w:val="001706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(8)_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okmanOldStyle15pt0pt150">
    <w:name w:val="Колонтитул + Bookman Old Style;15 pt;Не полужирный;Интервал 0 pt;Масштаб 150%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50"/>
      <w:position w:val="0"/>
      <w:sz w:val="30"/>
      <w:szCs w:val="30"/>
      <w:u w:val="none"/>
      <w:lang w:val="en-US"/>
    </w:rPr>
  </w:style>
  <w:style w:type="character" w:customStyle="1" w:styleId="9Exact0">
    <w:name w:val="Основной текст (9) + Не курсив Exact"/>
    <w:basedOn w:val="90"/>
    <w:rsid w:val="00953E0B"/>
    <w:rPr>
      <w:rFonts w:ascii="Arial" w:eastAsia="Arial" w:hAnsi="Arial" w:cs="Arial"/>
      <w:i/>
      <w:iCs/>
      <w:spacing w:val="3"/>
      <w:sz w:val="18"/>
      <w:szCs w:val="18"/>
      <w:shd w:val="clear" w:color="auto" w:fill="FFFFFF"/>
      <w:lang w:val="en-US"/>
    </w:rPr>
  </w:style>
  <w:style w:type="character" w:customStyle="1" w:styleId="1Exact">
    <w:name w:val="Заголовок №1 Exact"/>
    <w:basedOn w:val="1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spacing w:val="-56"/>
      <w:sz w:val="68"/>
      <w:szCs w:val="68"/>
      <w:u w:val="none"/>
    </w:rPr>
  </w:style>
  <w:style w:type="character" w:customStyle="1" w:styleId="120">
    <w:name w:val="Заголовок №1 (2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character" w:customStyle="1" w:styleId="aff7">
    <w:name w:val="Основной текст + Курсив"/>
    <w:basedOn w:val="a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0">
    <w:name w:val="Заголовок №1 (3)"/>
    <w:basedOn w:val="a0"/>
    <w:rsid w:val="00953E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rebuchetMS95pt">
    <w:name w:val="Основной текст + Trebuchet MS;9;5 pt"/>
    <w:basedOn w:val="a4"/>
    <w:rsid w:val="00953E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  <w:lang w:val="en-US"/>
    </w:rPr>
  </w:style>
  <w:style w:type="character" w:customStyle="1" w:styleId="90">
    <w:name w:val="Основной текст (9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93pt">
    <w:name w:val="Основной текст (9) + Интервал 3 pt"/>
    <w:basedOn w:val="90"/>
    <w:rsid w:val="00953E0B"/>
    <w:rPr>
      <w:rFonts w:ascii="Arial" w:eastAsia="Arial" w:hAnsi="Arial" w:cs="Arial"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 + Не курсив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Arial">
    <w:name w:val="Основной текст (4) + Arial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4Arial0">
    <w:name w:val="Основной текст (4) + Arial"/>
    <w:basedOn w:val="4"/>
    <w:rsid w:val="00953E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953E0B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Arial85pt">
    <w:name w:val="Основной текст (12) + Arial;8;5 pt;Не курсив"/>
    <w:basedOn w:val="121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212pt0pt">
    <w:name w:val="Основной текст (12) + 12 pt;Не курсив;Интервал 0 pt"/>
    <w:basedOn w:val="121"/>
    <w:rsid w:val="00953E0B"/>
    <w:rPr>
      <w:rFonts w:ascii="Batang" w:eastAsia="Batang" w:hAnsi="Batang" w:cs="Batang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TrebuchetMS95pt">
    <w:name w:val="Основной текст (9) + Trebuchet MS;9;5 pt;Не курсив"/>
    <w:basedOn w:val="90"/>
    <w:rsid w:val="00953E0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Заголовок №1 (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5"/>
      <w:szCs w:val="55"/>
      <w:u w:val="none"/>
      <w:lang w:val="ru-RU"/>
    </w:rPr>
  </w:style>
  <w:style w:type="character" w:customStyle="1" w:styleId="4Arial6pt">
    <w:name w:val="Основной текст (4) + Arial;6 pt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99pt">
    <w:name w:val="Основной текст (9) + 9 pt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31">
    <w:name w:val="Основной текст (13)"/>
    <w:basedOn w:val="a0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1">
    <w:name w:val="Основной текст (1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953E0B"/>
    <w:pPr>
      <w:shd w:val="clear" w:color="auto" w:fill="FFFFFF"/>
      <w:spacing w:line="176" w:lineRule="exact"/>
    </w:pPr>
    <w:rPr>
      <w:rFonts w:ascii="Arial" w:eastAsia="Arial" w:hAnsi="Arial" w:cs="Arial"/>
      <w:i/>
      <w:iCs/>
      <w:color w:val="auto"/>
      <w:sz w:val="15"/>
      <w:szCs w:val="15"/>
    </w:rPr>
  </w:style>
  <w:style w:type="paragraph" w:customStyle="1" w:styleId="111">
    <w:name w:val="Основной текст (11)"/>
    <w:basedOn w:val="a"/>
    <w:link w:val="110"/>
    <w:rsid w:val="00953E0B"/>
    <w:pPr>
      <w:shd w:val="clear" w:color="auto" w:fill="FFFFFF"/>
      <w:spacing w:after="14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paragraph" w:customStyle="1" w:styleId="122">
    <w:name w:val="Основной текст (12)"/>
    <w:basedOn w:val="a"/>
    <w:link w:val="121"/>
    <w:rsid w:val="00953E0B"/>
    <w:pPr>
      <w:shd w:val="clear" w:color="auto" w:fill="FFFFFF"/>
      <w:spacing w:before="1440" w:after="2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character" w:customStyle="1" w:styleId="Arial85pt">
    <w:name w:val="Сноска + Arial;8;5 pt;Курсив"/>
    <w:basedOn w:val="afa"/>
    <w:rsid w:val="00727F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Tahoma">
    <w:name w:val="Сноска (2) + Tahoma"/>
    <w:basedOn w:val="26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85pt">
    <w:name w:val="Колонтитул + Times New Roman;8;5 pt;Не полужирный"/>
    <w:basedOn w:val="a5"/>
    <w:rsid w:val="00727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">
    <w:name w:val="Основной текст + Arial;Полужирный;Курсив"/>
    <w:basedOn w:val="a4"/>
    <w:rsid w:val="00727F6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8">
    <w:name w:val="Оглавление_"/>
    <w:basedOn w:val="a0"/>
    <w:link w:val="aff9"/>
    <w:rsid w:val="00727F69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c">
    <w:name w:val="Основной текст (2) + Не курсив"/>
    <w:basedOn w:val="2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1">
    <w:name w:val="Основной текст Exact"/>
    <w:basedOn w:val="a0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9pt0">
    <w:name w:val="Основной текст + 9 pt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65pt">
    <w:name w:val="Основной текст + Arial;6;5 pt"/>
    <w:basedOn w:val="a4"/>
    <w:rsid w:val="00727F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4">
    <w:name w:val="Основной текст (4) + Не курсив"/>
    <w:basedOn w:val="4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d">
    <w:name w:val="Подпись к таблице (2) + Не курсив"/>
    <w:basedOn w:val="2a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5pt">
    <w:name w:val="Основной текст + 7;5 pt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1">
    <w:name w:val="Основной текст (6)_"/>
    <w:basedOn w:val="a0"/>
    <w:rsid w:val="00727F69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rial85pt0">
    <w:name w:val="Основной текст + Arial;8;5 pt;Полужирный;Курсив"/>
    <w:basedOn w:val="a4"/>
    <w:rsid w:val="00727F6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fa">
    <w:name w:val="Подпись к таблице + Курсив"/>
    <w:basedOn w:val="aff5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5">
    <w:name w:val="Основной текст4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4pt">
    <w:name w:val="Основной текст (5) + 4 pt;Не курсив"/>
    <w:basedOn w:val="5"/>
    <w:rsid w:val="00727F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4pt">
    <w:name w:val="Основной текст + Arial;4 pt;Полужирный"/>
    <w:basedOn w:val="a4"/>
    <w:rsid w:val="00727F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1">
    <w:name w:val="Основной текст7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1">
    <w:name w:val="Основной текст8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9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2">
    <w:name w:val="Основной текст10"/>
    <w:basedOn w:val="a"/>
    <w:rsid w:val="00727F69"/>
    <w:pPr>
      <w:shd w:val="clear" w:color="auto" w:fill="FFFFFF"/>
      <w:spacing w:before="120" w:line="274" w:lineRule="exact"/>
      <w:ind w:hanging="360"/>
      <w:jc w:val="both"/>
    </w:pPr>
    <w:rPr>
      <w:rFonts w:ascii="Tahoma" w:eastAsia="Tahoma" w:hAnsi="Tahoma" w:cs="Tahoma"/>
      <w:sz w:val="23"/>
      <w:szCs w:val="23"/>
    </w:rPr>
  </w:style>
  <w:style w:type="paragraph" w:customStyle="1" w:styleId="aff9">
    <w:name w:val="Оглавление"/>
    <w:basedOn w:val="a"/>
    <w:link w:val="aff8"/>
    <w:rsid w:val="00727F69"/>
    <w:pPr>
      <w:shd w:val="clear" w:color="auto" w:fill="FFFFFF"/>
      <w:spacing w:line="274" w:lineRule="exact"/>
      <w:jc w:val="both"/>
    </w:pPr>
    <w:rPr>
      <w:rFonts w:ascii="Tahoma" w:eastAsia="Tahoma" w:hAnsi="Tahoma" w:cs="Tahoma"/>
      <w:color w:val="auto"/>
      <w:sz w:val="23"/>
      <w:szCs w:val="23"/>
    </w:rPr>
  </w:style>
  <w:style w:type="character" w:customStyle="1" w:styleId="3Arial85pt">
    <w:name w:val="Сноска (3) + Arial;8;5 pt;Не полужирный"/>
    <w:basedOn w:val="34"/>
    <w:rsid w:val="00E9396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b">
    <w:name w:val="Основной текст + Малые прописные"/>
    <w:basedOn w:val="a4"/>
    <w:rsid w:val="00E939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9pt">
    <w:name w:val="Основной текст + 19 pt;Полужирный"/>
    <w:basedOn w:val="a4"/>
    <w:rsid w:val="00F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219pt">
    <w:name w:val="Основной текст (2) + 19 pt;Полужирный;Не курсив"/>
    <w:basedOn w:val="2"/>
    <w:rsid w:val="00FA6E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ffc">
    <w:name w:val="Основной текст + Полужирный;Курсив"/>
    <w:basedOn w:val="a4"/>
    <w:rsid w:val="00FA6E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5pt0">
    <w:name w:val="Колонтитул + 7;5 pt"/>
    <w:basedOn w:val="a5"/>
    <w:rsid w:val="00F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sid w:val="00F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4"/>
    <w:rsid w:val="00FA6E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okmanOldStyle6pt">
    <w:name w:val="Основной текст + Bookman Old Style;6 pt"/>
    <w:basedOn w:val="a4"/>
    <w:rsid w:val="00FA6E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219pt0">
    <w:name w:val="Оглавление (2) + 19 pt;Полужирный;Не курсив"/>
    <w:basedOn w:val="28"/>
    <w:rsid w:val="00FA6EB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11pt0">
    <w:name w:val="Колонтитул + 11 pt;Не курсив"/>
    <w:basedOn w:val="a5"/>
    <w:rsid w:val="00B32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P-stavregion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P-stavregion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P@stavreg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RP@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9451-E16E-45AC-8678-D1059E8B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 Николаевич</dc:creator>
  <cp:lastModifiedBy>Григорий Мельников</cp:lastModifiedBy>
  <cp:revision>2</cp:revision>
  <cp:lastPrinted>2018-09-08T09:05:00Z</cp:lastPrinted>
  <dcterms:created xsi:type="dcterms:W3CDTF">2018-09-08T09:05:00Z</dcterms:created>
  <dcterms:modified xsi:type="dcterms:W3CDTF">2018-09-08T09:05:00Z</dcterms:modified>
</cp:coreProperties>
</file>